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1AC" w:rsidRPr="00711D58" w:rsidRDefault="00711D58">
      <w:pPr>
        <w:pStyle w:val="1"/>
        <w:spacing w:before="66"/>
        <w:rPr>
          <w:lang w:val="ru-RU"/>
        </w:rPr>
      </w:pPr>
      <w:r w:rsidRPr="00711D58">
        <w:rPr>
          <w:lang w:val="ru-RU"/>
        </w:rPr>
        <w:t>Приложение № 4 к Положению «Об учетной политике МБОУ «</w:t>
      </w:r>
      <w:r w:rsidR="009D4081">
        <w:rPr>
          <w:lang w:val="ru-RU"/>
        </w:rPr>
        <w:t>С</w:t>
      </w:r>
      <w:r w:rsidR="00E0630B">
        <w:rPr>
          <w:lang w:val="ru-RU"/>
        </w:rPr>
        <w:t>ОШ</w:t>
      </w:r>
      <w:r>
        <w:rPr>
          <w:lang w:val="ru-RU"/>
        </w:rPr>
        <w:t xml:space="preserve"> </w:t>
      </w:r>
    </w:p>
    <w:p w:rsidR="00D431AC" w:rsidRPr="00711D58" w:rsidRDefault="00711D58">
      <w:pPr>
        <w:ind w:left="5159" w:right="1326"/>
        <w:rPr>
          <w:sz w:val="25"/>
          <w:lang w:val="ru-RU"/>
        </w:rPr>
      </w:pPr>
      <w:r w:rsidRPr="00711D58">
        <w:rPr>
          <w:sz w:val="25"/>
          <w:lang w:val="ru-RU"/>
        </w:rPr>
        <w:t>№</w:t>
      </w:r>
      <w:r>
        <w:rPr>
          <w:sz w:val="25"/>
          <w:lang w:val="ru-RU"/>
        </w:rPr>
        <w:t xml:space="preserve"> </w:t>
      </w:r>
      <w:r w:rsidR="00823736">
        <w:rPr>
          <w:sz w:val="25"/>
          <w:lang w:val="ru-RU"/>
        </w:rPr>
        <w:t>3</w:t>
      </w:r>
      <w:bookmarkStart w:id="0" w:name="_GoBack"/>
      <w:bookmarkEnd w:id="0"/>
      <w:r w:rsidRPr="00711D58">
        <w:rPr>
          <w:sz w:val="25"/>
          <w:lang w:val="ru-RU"/>
        </w:rPr>
        <w:t>» для бюджетного учета и налогообложения на 2019 год».</w:t>
      </w:r>
    </w:p>
    <w:p w:rsidR="00D431AC" w:rsidRPr="00711D58" w:rsidRDefault="00D431AC">
      <w:pPr>
        <w:pStyle w:val="a3"/>
        <w:ind w:left="0" w:firstLine="0"/>
        <w:jc w:val="left"/>
        <w:rPr>
          <w:sz w:val="28"/>
          <w:lang w:val="ru-RU"/>
        </w:rPr>
      </w:pPr>
    </w:p>
    <w:p w:rsidR="00D431AC" w:rsidRPr="00FB1F2D" w:rsidRDefault="00711D58">
      <w:pPr>
        <w:spacing w:before="213"/>
        <w:ind w:left="2754"/>
        <w:rPr>
          <w:b/>
          <w:sz w:val="23"/>
          <w:lang w:val="ru-RU"/>
        </w:rPr>
      </w:pPr>
      <w:r w:rsidRPr="00FB1F2D">
        <w:rPr>
          <w:b/>
          <w:sz w:val="23"/>
          <w:lang w:val="ru-RU"/>
        </w:rPr>
        <w:t>Положени</w:t>
      </w:r>
      <w:r w:rsidR="00FB1F2D">
        <w:rPr>
          <w:b/>
          <w:sz w:val="23"/>
          <w:lang w:val="ru-RU"/>
        </w:rPr>
        <w:t>е</w:t>
      </w:r>
      <w:r w:rsidRPr="00FB1F2D">
        <w:rPr>
          <w:b/>
          <w:sz w:val="23"/>
          <w:lang w:val="ru-RU"/>
        </w:rPr>
        <w:t xml:space="preserve"> о внутреннем финансовом контроле</w:t>
      </w:r>
    </w:p>
    <w:p w:rsidR="00D431AC" w:rsidRDefault="00711D58">
      <w:pPr>
        <w:pStyle w:val="2"/>
        <w:numPr>
          <w:ilvl w:val="0"/>
          <w:numId w:val="10"/>
        </w:numPr>
        <w:tabs>
          <w:tab w:val="left" w:pos="4051"/>
        </w:tabs>
        <w:spacing w:before="117"/>
        <w:jc w:val="left"/>
      </w:pPr>
      <w:proofErr w:type="spellStart"/>
      <w:r>
        <w:t>Общие</w:t>
      </w:r>
      <w:proofErr w:type="spellEnd"/>
      <w:r>
        <w:rPr>
          <w:spacing w:val="-8"/>
        </w:rPr>
        <w:t xml:space="preserve"> </w:t>
      </w:r>
      <w:proofErr w:type="spellStart"/>
      <w:r>
        <w:t>положения</w:t>
      </w:r>
      <w:proofErr w:type="spellEnd"/>
    </w:p>
    <w:p w:rsidR="00D431AC" w:rsidRPr="00711D58" w:rsidRDefault="00711D58">
      <w:pPr>
        <w:pStyle w:val="a4"/>
        <w:numPr>
          <w:ilvl w:val="1"/>
          <w:numId w:val="9"/>
        </w:numPr>
        <w:tabs>
          <w:tab w:val="left" w:pos="621"/>
        </w:tabs>
        <w:spacing w:before="115"/>
        <w:ind w:right="107" w:firstLine="0"/>
        <w:jc w:val="both"/>
        <w:rPr>
          <w:sz w:val="24"/>
          <w:lang w:val="ru-RU"/>
        </w:rPr>
      </w:pPr>
      <w:r w:rsidRPr="00711D58">
        <w:rPr>
          <w:sz w:val="24"/>
          <w:lang w:val="ru-RU"/>
        </w:rPr>
        <w:t>Настоящее положение разработано в соответствии с законодательством Российской Федерации (включая внутриведомственные нормативно-правовые акты). Положение устанавливает единые цели, правила и принципы проведения внутреннего финансового контроля</w:t>
      </w:r>
      <w:r w:rsidRPr="00711D58">
        <w:rPr>
          <w:spacing w:val="-7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учреждения.</w:t>
      </w:r>
    </w:p>
    <w:p w:rsidR="00D431AC" w:rsidRPr="00711D58" w:rsidRDefault="00711D58">
      <w:pPr>
        <w:pStyle w:val="a4"/>
        <w:numPr>
          <w:ilvl w:val="1"/>
          <w:numId w:val="9"/>
        </w:numPr>
        <w:tabs>
          <w:tab w:val="left" w:pos="539"/>
        </w:tabs>
        <w:ind w:left="538" w:hanging="420"/>
        <w:jc w:val="both"/>
        <w:rPr>
          <w:sz w:val="24"/>
          <w:lang w:val="ru-RU"/>
        </w:rPr>
      </w:pPr>
      <w:r w:rsidRPr="00711D58">
        <w:rPr>
          <w:sz w:val="24"/>
          <w:lang w:val="ru-RU"/>
        </w:rPr>
        <w:t>Внутренний финансовый контроль направлен</w:t>
      </w:r>
      <w:r w:rsidRPr="00711D58">
        <w:rPr>
          <w:spacing w:val="-18"/>
          <w:sz w:val="24"/>
          <w:lang w:val="ru-RU"/>
        </w:rPr>
        <w:t xml:space="preserve"> </w:t>
      </w:r>
      <w:proofErr w:type="gramStart"/>
      <w:r w:rsidRPr="00711D58">
        <w:rPr>
          <w:sz w:val="24"/>
          <w:lang w:val="ru-RU"/>
        </w:rPr>
        <w:t>на</w:t>
      </w:r>
      <w:proofErr w:type="gramEnd"/>
      <w:r w:rsidRPr="00711D58">
        <w:rPr>
          <w:sz w:val="24"/>
          <w:lang w:val="ru-RU"/>
        </w:rPr>
        <w:t>:</w:t>
      </w:r>
    </w:p>
    <w:p w:rsidR="00D431AC" w:rsidRPr="00711D58" w:rsidRDefault="00711D58">
      <w:pPr>
        <w:pStyle w:val="a4"/>
        <w:numPr>
          <w:ilvl w:val="2"/>
          <w:numId w:val="9"/>
        </w:numPr>
        <w:tabs>
          <w:tab w:val="left" w:pos="827"/>
        </w:tabs>
        <w:ind w:right="107" w:hanging="360"/>
        <w:jc w:val="both"/>
        <w:rPr>
          <w:rFonts w:ascii="Symbol" w:hAnsi="Symbol"/>
          <w:lang w:val="ru-RU"/>
        </w:rPr>
      </w:pPr>
      <w:r w:rsidRPr="00711D58">
        <w:rPr>
          <w:lang w:val="ru-RU"/>
        </w:rPr>
        <w:t>создание системы соблюдения законодательства России в сфере финансовой деятельности, внутренних процедур составления и исполнения</w:t>
      </w:r>
      <w:r w:rsidR="00FB1F2D">
        <w:rPr>
          <w:lang w:val="ru-RU"/>
        </w:rPr>
        <w:t xml:space="preserve"> </w:t>
      </w:r>
      <w:r w:rsidRPr="00711D58">
        <w:rPr>
          <w:lang w:val="ru-RU"/>
        </w:rPr>
        <w:t>приказов и распоряжений руководителя учреждения;</w:t>
      </w:r>
    </w:p>
    <w:p w:rsidR="00D431AC" w:rsidRPr="00711D58" w:rsidRDefault="00711D58">
      <w:pPr>
        <w:pStyle w:val="a4"/>
        <w:numPr>
          <w:ilvl w:val="2"/>
          <w:numId w:val="9"/>
        </w:numPr>
        <w:tabs>
          <w:tab w:val="left" w:pos="827"/>
        </w:tabs>
        <w:spacing w:before="141" w:line="274" w:lineRule="exact"/>
        <w:ind w:right="113" w:hanging="360"/>
        <w:jc w:val="both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t>повышение качества составления и достоверности бухгалтерской отчетности и ведения бухгалтерского</w:t>
      </w:r>
      <w:r w:rsidRPr="00711D58">
        <w:rPr>
          <w:spacing w:val="-9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учета;</w:t>
      </w:r>
    </w:p>
    <w:p w:rsidR="00D431AC" w:rsidRPr="00711D58" w:rsidRDefault="00711D58">
      <w:pPr>
        <w:pStyle w:val="a4"/>
        <w:numPr>
          <w:ilvl w:val="2"/>
          <w:numId w:val="9"/>
        </w:numPr>
        <w:tabs>
          <w:tab w:val="left" w:pos="827"/>
        </w:tabs>
        <w:spacing w:before="21" w:line="274" w:lineRule="exact"/>
        <w:ind w:right="117" w:hanging="360"/>
        <w:jc w:val="both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t>повышение результативности использования финансовых ресурсов, имущества учреждения.</w:t>
      </w:r>
    </w:p>
    <w:p w:rsidR="00D431AC" w:rsidRPr="00711D58" w:rsidRDefault="00711D58">
      <w:pPr>
        <w:pStyle w:val="a4"/>
        <w:numPr>
          <w:ilvl w:val="1"/>
          <w:numId w:val="9"/>
        </w:numPr>
        <w:tabs>
          <w:tab w:val="left" w:pos="539"/>
        </w:tabs>
        <w:spacing w:before="117"/>
        <w:ind w:left="538" w:hanging="420"/>
        <w:jc w:val="both"/>
        <w:rPr>
          <w:sz w:val="24"/>
          <w:lang w:val="ru-RU"/>
        </w:rPr>
      </w:pPr>
      <w:r w:rsidRPr="00711D58">
        <w:rPr>
          <w:sz w:val="24"/>
          <w:lang w:val="ru-RU"/>
        </w:rPr>
        <w:t>Внутренний контроль в учреждении могут</w:t>
      </w:r>
      <w:r w:rsidRPr="00711D58">
        <w:rPr>
          <w:spacing w:val="-23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осуществлять:</w:t>
      </w:r>
    </w:p>
    <w:p w:rsidR="00D431AC" w:rsidRDefault="00711D58">
      <w:pPr>
        <w:pStyle w:val="a4"/>
        <w:numPr>
          <w:ilvl w:val="2"/>
          <w:numId w:val="9"/>
        </w:numPr>
        <w:tabs>
          <w:tab w:val="left" w:pos="826"/>
          <w:tab w:val="left" w:pos="827"/>
        </w:tabs>
        <w:ind w:hanging="360"/>
        <w:rPr>
          <w:rFonts w:ascii="Symbol" w:hAnsi="Symbol"/>
        </w:rPr>
      </w:pPr>
      <w:proofErr w:type="spellStart"/>
      <w:r w:rsidRPr="001701A3">
        <w:rPr>
          <w:sz w:val="24"/>
          <w:szCs w:val="24"/>
        </w:rPr>
        <w:t>созданная</w:t>
      </w:r>
      <w:proofErr w:type="spellEnd"/>
      <w:r w:rsidRPr="001701A3">
        <w:rPr>
          <w:sz w:val="24"/>
          <w:szCs w:val="24"/>
        </w:rPr>
        <w:t xml:space="preserve"> </w:t>
      </w:r>
      <w:proofErr w:type="spellStart"/>
      <w:r w:rsidRPr="001701A3">
        <w:rPr>
          <w:sz w:val="24"/>
          <w:szCs w:val="24"/>
        </w:rPr>
        <w:t>приказом</w:t>
      </w:r>
      <w:proofErr w:type="spellEnd"/>
      <w:r w:rsidRPr="001701A3">
        <w:rPr>
          <w:sz w:val="24"/>
          <w:szCs w:val="24"/>
        </w:rPr>
        <w:t xml:space="preserve"> </w:t>
      </w:r>
      <w:proofErr w:type="spellStart"/>
      <w:r w:rsidRPr="001701A3">
        <w:rPr>
          <w:sz w:val="24"/>
          <w:szCs w:val="24"/>
        </w:rPr>
        <w:t>руководителя</w:t>
      </w:r>
      <w:proofErr w:type="spellEnd"/>
      <w:r w:rsidRPr="001701A3">
        <w:rPr>
          <w:spacing w:val="-5"/>
          <w:sz w:val="24"/>
          <w:szCs w:val="24"/>
        </w:rPr>
        <w:t xml:space="preserve"> </w:t>
      </w:r>
      <w:proofErr w:type="spellStart"/>
      <w:r w:rsidRPr="001701A3">
        <w:rPr>
          <w:sz w:val="24"/>
          <w:szCs w:val="24"/>
        </w:rPr>
        <w:t>комиссия</w:t>
      </w:r>
      <w:proofErr w:type="spellEnd"/>
      <w:r>
        <w:t>;</w:t>
      </w:r>
    </w:p>
    <w:p w:rsidR="00D431AC" w:rsidRPr="00711D58" w:rsidRDefault="00711D58">
      <w:pPr>
        <w:pStyle w:val="a4"/>
        <w:numPr>
          <w:ilvl w:val="2"/>
          <w:numId w:val="9"/>
        </w:numPr>
        <w:tabs>
          <w:tab w:val="left" w:pos="827"/>
        </w:tabs>
        <w:ind w:right="108" w:hanging="360"/>
        <w:jc w:val="both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t>начальник и специалисты (согласно должностной инструкции) отдела кассового исполнения бюджета, начальник планово-экономического отдела, начальник отдела бухгалтерского учета, отчетности, контроля, начальник отдела учета материальных ценностей, начальник отдела расчетов и</w:t>
      </w:r>
      <w:r w:rsidRPr="00711D58">
        <w:rPr>
          <w:spacing w:val="-18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начислений;</w:t>
      </w:r>
    </w:p>
    <w:p w:rsidR="00D431AC" w:rsidRPr="00711D58" w:rsidRDefault="00711D58">
      <w:pPr>
        <w:pStyle w:val="a4"/>
        <w:numPr>
          <w:ilvl w:val="2"/>
          <w:numId w:val="9"/>
        </w:numPr>
        <w:tabs>
          <w:tab w:val="left" w:pos="827"/>
        </w:tabs>
        <w:spacing w:before="2"/>
        <w:ind w:right="111" w:hanging="360"/>
        <w:jc w:val="both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t>сторонние организации или внешние аудиторы, привлекаемые для целей проверки финансово-хозяйственной деятельности</w:t>
      </w:r>
      <w:r w:rsidRPr="00711D58">
        <w:rPr>
          <w:spacing w:val="-18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учреждения.</w:t>
      </w:r>
    </w:p>
    <w:p w:rsidR="00D431AC" w:rsidRPr="00711D58" w:rsidRDefault="00711D58">
      <w:pPr>
        <w:pStyle w:val="a4"/>
        <w:numPr>
          <w:ilvl w:val="1"/>
          <w:numId w:val="9"/>
        </w:numPr>
        <w:tabs>
          <w:tab w:val="left" w:pos="650"/>
        </w:tabs>
        <w:ind w:right="106" w:firstLine="0"/>
        <w:jc w:val="both"/>
        <w:rPr>
          <w:sz w:val="24"/>
          <w:lang w:val="ru-RU"/>
        </w:rPr>
      </w:pPr>
      <w:r w:rsidRPr="00711D58">
        <w:rPr>
          <w:sz w:val="24"/>
          <w:lang w:val="ru-RU"/>
        </w:rPr>
        <w:t>Целями внутреннего финансового контроля учреждения являются подтверждение достоверности бухгалтерского учета и отчетности учреждения и соблюдение действующего законодательства России, регулирующего порядок осуществления финансово-хозяйственной деятельности.</w:t>
      </w:r>
    </w:p>
    <w:p w:rsidR="00D431AC" w:rsidRDefault="00711D58">
      <w:pPr>
        <w:pStyle w:val="a4"/>
        <w:numPr>
          <w:ilvl w:val="1"/>
          <w:numId w:val="9"/>
        </w:numPr>
        <w:tabs>
          <w:tab w:val="left" w:pos="539"/>
        </w:tabs>
        <w:ind w:left="538" w:hanging="420"/>
        <w:jc w:val="both"/>
        <w:rPr>
          <w:sz w:val="24"/>
        </w:rPr>
      </w:pPr>
      <w:proofErr w:type="spellStart"/>
      <w:r>
        <w:rPr>
          <w:sz w:val="24"/>
        </w:rPr>
        <w:t>Основные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задачи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внутреннего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контроля</w:t>
      </w:r>
      <w:proofErr w:type="spellEnd"/>
      <w:r>
        <w:rPr>
          <w:sz w:val="24"/>
        </w:rPr>
        <w:t>:</w:t>
      </w:r>
    </w:p>
    <w:p w:rsidR="00D431AC" w:rsidRPr="00711D58" w:rsidRDefault="00711D58">
      <w:pPr>
        <w:pStyle w:val="a4"/>
        <w:numPr>
          <w:ilvl w:val="2"/>
          <w:numId w:val="9"/>
        </w:numPr>
        <w:tabs>
          <w:tab w:val="left" w:pos="827"/>
        </w:tabs>
        <w:ind w:right="110" w:hanging="360"/>
        <w:jc w:val="both"/>
        <w:rPr>
          <w:rFonts w:ascii="Symbol" w:hAnsi="Symbol"/>
          <w:lang w:val="ru-RU"/>
        </w:rPr>
      </w:pPr>
      <w:r w:rsidRPr="00711D58">
        <w:rPr>
          <w:lang w:val="ru-RU"/>
        </w:rPr>
        <w:t>соблюдение требований нормативных правовых и локальных актов, инструкций, приказов и распоряжений руководителя</w:t>
      </w:r>
      <w:r w:rsidRPr="00711D58">
        <w:rPr>
          <w:spacing w:val="-7"/>
          <w:lang w:val="ru-RU"/>
        </w:rPr>
        <w:t xml:space="preserve"> </w:t>
      </w:r>
      <w:r w:rsidRPr="00711D58">
        <w:rPr>
          <w:lang w:val="ru-RU"/>
        </w:rPr>
        <w:t>учреждения;</w:t>
      </w:r>
    </w:p>
    <w:p w:rsidR="00D431AC" w:rsidRDefault="00711D58">
      <w:pPr>
        <w:pStyle w:val="a4"/>
        <w:numPr>
          <w:ilvl w:val="2"/>
          <w:numId w:val="9"/>
        </w:numPr>
        <w:tabs>
          <w:tab w:val="left" w:pos="826"/>
          <w:tab w:val="left" w:pos="827"/>
        </w:tabs>
        <w:spacing w:before="119" w:line="294" w:lineRule="exact"/>
        <w:ind w:left="826"/>
        <w:rPr>
          <w:rFonts w:ascii="Symbol" w:hAnsi="Symbol"/>
          <w:sz w:val="24"/>
        </w:rPr>
      </w:pPr>
      <w:proofErr w:type="spellStart"/>
      <w:r>
        <w:rPr>
          <w:sz w:val="24"/>
        </w:rPr>
        <w:t>достоверность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бюджетной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бухгалтерской</w:t>
      </w:r>
      <w:proofErr w:type="spellEnd"/>
      <w:r>
        <w:rPr>
          <w:sz w:val="24"/>
        </w:rPr>
        <w:t>)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отчетности</w:t>
      </w:r>
      <w:proofErr w:type="spellEnd"/>
      <w:r>
        <w:rPr>
          <w:sz w:val="24"/>
        </w:rPr>
        <w:t>;</w:t>
      </w:r>
    </w:p>
    <w:p w:rsidR="00D431AC" w:rsidRPr="00711D58" w:rsidRDefault="00711D58">
      <w:pPr>
        <w:pStyle w:val="a4"/>
        <w:numPr>
          <w:ilvl w:val="2"/>
          <w:numId w:val="9"/>
        </w:numPr>
        <w:tabs>
          <w:tab w:val="left" w:pos="826"/>
          <w:tab w:val="left" w:pos="827"/>
        </w:tabs>
        <w:spacing w:before="0" w:line="293" w:lineRule="exact"/>
        <w:ind w:left="826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t>соблюдение (выполнение) показателей бюджетной</w:t>
      </w:r>
      <w:r w:rsidRPr="00711D58">
        <w:rPr>
          <w:spacing w:val="-16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сметы;</w:t>
      </w:r>
    </w:p>
    <w:p w:rsidR="00D431AC" w:rsidRPr="00711D58" w:rsidRDefault="00711D58">
      <w:pPr>
        <w:pStyle w:val="a4"/>
        <w:numPr>
          <w:ilvl w:val="2"/>
          <w:numId w:val="9"/>
        </w:numPr>
        <w:tabs>
          <w:tab w:val="left" w:pos="827"/>
        </w:tabs>
        <w:spacing w:before="21" w:line="274" w:lineRule="exact"/>
        <w:ind w:right="112" w:hanging="360"/>
        <w:jc w:val="both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t>обоснованность формирования затрат в плановых документах и отражение затрат в учете;</w:t>
      </w:r>
    </w:p>
    <w:p w:rsidR="00D431AC" w:rsidRPr="00711D58" w:rsidRDefault="00711D58">
      <w:pPr>
        <w:pStyle w:val="a4"/>
        <w:numPr>
          <w:ilvl w:val="2"/>
          <w:numId w:val="9"/>
        </w:numPr>
        <w:tabs>
          <w:tab w:val="left" w:pos="827"/>
        </w:tabs>
        <w:spacing w:before="0"/>
        <w:ind w:right="111" w:hanging="360"/>
        <w:jc w:val="both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t>достоверность показателей объемов выполненных работ и оказанных услуг, отражаемых в плановых документах и</w:t>
      </w:r>
      <w:r w:rsidRPr="00711D58">
        <w:rPr>
          <w:spacing w:val="-12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отчетности;</w:t>
      </w:r>
    </w:p>
    <w:p w:rsidR="00D431AC" w:rsidRPr="00711D58" w:rsidRDefault="00711D58">
      <w:pPr>
        <w:pStyle w:val="a4"/>
        <w:numPr>
          <w:ilvl w:val="2"/>
          <w:numId w:val="9"/>
        </w:numPr>
        <w:tabs>
          <w:tab w:val="left" w:pos="827"/>
        </w:tabs>
        <w:spacing w:before="24" w:line="274" w:lineRule="exact"/>
        <w:ind w:right="115" w:hanging="360"/>
        <w:jc w:val="both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t>полнота оприходования, сохранность и фактическое наличие продукции, денежных средств и материальных</w:t>
      </w:r>
      <w:r w:rsidRPr="00711D58">
        <w:rPr>
          <w:spacing w:val="-9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ценностей;</w:t>
      </w:r>
    </w:p>
    <w:p w:rsidR="00D431AC" w:rsidRPr="00711D58" w:rsidRDefault="00711D58">
      <w:pPr>
        <w:pStyle w:val="a4"/>
        <w:numPr>
          <w:ilvl w:val="2"/>
          <w:numId w:val="9"/>
        </w:numPr>
        <w:tabs>
          <w:tab w:val="left" w:pos="826"/>
          <w:tab w:val="left" w:pos="827"/>
        </w:tabs>
        <w:spacing w:before="0" w:line="293" w:lineRule="exact"/>
        <w:ind w:left="826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t>целевое использование денежных средств и</w:t>
      </w:r>
      <w:r w:rsidRPr="00711D58">
        <w:rPr>
          <w:spacing w:val="-22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имущества;</w:t>
      </w:r>
    </w:p>
    <w:p w:rsidR="00D431AC" w:rsidRPr="00711D58" w:rsidRDefault="00711D58">
      <w:pPr>
        <w:pStyle w:val="a4"/>
        <w:numPr>
          <w:ilvl w:val="2"/>
          <w:numId w:val="9"/>
        </w:numPr>
        <w:tabs>
          <w:tab w:val="left" w:pos="827"/>
        </w:tabs>
        <w:spacing w:before="21" w:line="274" w:lineRule="exact"/>
        <w:ind w:right="112" w:hanging="360"/>
        <w:jc w:val="both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t>обоснованность принятия и полнота исполнения учреждением обязательств (денежных</w:t>
      </w:r>
      <w:r w:rsidRPr="00711D58">
        <w:rPr>
          <w:spacing w:val="-5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обязательств)</w:t>
      </w:r>
    </w:p>
    <w:p w:rsidR="00D431AC" w:rsidRPr="00711D58" w:rsidRDefault="00711D58">
      <w:pPr>
        <w:pStyle w:val="a4"/>
        <w:numPr>
          <w:ilvl w:val="2"/>
          <w:numId w:val="9"/>
        </w:numPr>
        <w:tabs>
          <w:tab w:val="left" w:pos="826"/>
          <w:tab w:val="left" w:pos="827"/>
        </w:tabs>
        <w:spacing w:before="0" w:line="293" w:lineRule="exact"/>
        <w:ind w:left="826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t>наличие и сохранность первичных документов и регистров бухгалтерского</w:t>
      </w:r>
      <w:r w:rsidRPr="00711D58">
        <w:rPr>
          <w:spacing w:val="-27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учета;</w:t>
      </w:r>
    </w:p>
    <w:p w:rsidR="00D431AC" w:rsidRPr="00711D58" w:rsidRDefault="00711D58">
      <w:pPr>
        <w:pStyle w:val="a4"/>
        <w:numPr>
          <w:ilvl w:val="2"/>
          <w:numId w:val="9"/>
        </w:numPr>
        <w:tabs>
          <w:tab w:val="left" w:pos="827"/>
        </w:tabs>
        <w:spacing w:before="21" w:line="274" w:lineRule="exact"/>
        <w:ind w:right="116" w:hanging="360"/>
        <w:jc w:val="both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t>контроль оформления и отражения в регистрах бухгалтерского учета отдельных фактов хозяйственной</w:t>
      </w:r>
      <w:r w:rsidRPr="00711D58">
        <w:rPr>
          <w:spacing w:val="-11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жизни;</w:t>
      </w:r>
    </w:p>
    <w:p w:rsidR="00D431AC" w:rsidRPr="00711D58" w:rsidRDefault="00D431AC">
      <w:pPr>
        <w:spacing w:line="274" w:lineRule="exact"/>
        <w:jc w:val="both"/>
        <w:rPr>
          <w:rFonts w:ascii="Symbol" w:hAnsi="Symbol"/>
          <w:sz w:val="24"/>
          <w:lang w:val="ru-RU"/>
        </w:rPr>
        <w:sectPr w:rsidR="00D431AC" w:rsidRPr="00711D58">
          <w:type w:val="continuous"/>
          <w:pgSz w:w="11910" w:h="16840"/>
          <w:pgMar w:top="760" w:right="740" w:bottom="280" w:left="1300" w:header="720" w:footer="720" w:gutter="0"/>
          <w:cols w:space="720"/>
        </w:sectPr>
      </w:pPr>
    </w:p>
    <w:p w:rsidR="00D431AC" w:rsidRPr="00711D58" w:rsidRDefault="00711D58">
      <w:pPr>
        <w:pStyle w:val="a4"/>
        <w:numPr>
          <w:ilvl w:val="2"/>
          <w:numId w:val="9"/>
        </w:numPr>
        <w:tabs>
          <w:tab w:val="left" w:pos="827"/>
        </w:tabs>
        <w:spacing w:before="109" w:line="274" w:lineRule="exact"/>
        <w:ind w:right="116" w:hanging="360"/>
        <w:jc w:val="both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lastRenderedPageBreak/>
        <w:t>проверка расчетов пособий, правильности начисления заработной платы и иных выплат.</w:t>
      </w:r>
    </w:p>
    <w:p w:rsidR="00D431AC" w:rsidRPr="00711D58" w:rsidRDefault="00711D58">
      <w:pPr>
        <w:pStyle w:val="a4"/>
        <w:numPr>
          <w:ilvl w:val="1"/>
          <w:numId w:val="9"/>
        </w:numPr>
        <w:tabs>
          <w:tab w:val="left" w:pos="539"/>
        </w:tabs>
        <w:spacing w:before="117"/>
        <w:ind w:left="538" w:hanging="420"/>
        <w:jc w:val="both"/>
        <w:rPr>
          <w:sz w:val="24"/>
          <w:lang w:val="ru-RU"/>
        </w:rPr>
      </w:pPr>
      <w:r w:rsidRPr="00711D58">
        <w:rPr>
          <w:sz w:val="24"/>
          <w:lang w:val="ru-RU"/>
        </w:rPr>
        <w:t>Принципы внутреннего финансового контроля</w:t>
      </w:r>
      <w:r w:rsidRPr="00711D58">
        <w:rPr>
          <w:spacing w:val="-18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учреждения:</w:t>
      </w:r>
    </w:p>
    <w:p w:rsidR="00D431AC" w:rsidRPr="00711D58" w:rsidRDefault="00711D58">
      <w:pPr>
        <w:pStyle w:val="a4"/>
        <w:numPr>
          <w:ilvl w:val="2"/>
          <w:numId w:val="9"/>
        </w:numPr>
        <w:tabs>
          <w:tab w:val="left" w:pos="827"/>
        </w:tabs>
        <w:ind w:right="110" w:hanging="360"/>
        <w:jc w:val="both"/>
        <w:rPr>
          <w:rFonts w:ascii="Symbol" w:hAnsi="Symbol"/>
          <w:lang w:val="ru-RU"/>
        </w:rPr>
      </w:pPr>
      <w:r w:rsidRPr="00711D58">
        <w:rPr>
          <w:lang w:val="ru-RU"/>
        </w:rPr>
        <w:t>принцип законности. Неуклонное и точное соблюдение всеми субъектами внутреннего контроля норм и правил, установленных законодательством</w:t>
      </w:r>
      <w:r w:rsidRPr="00711D58">
        <w:rPr>
          <w:spacing w:val="-7"/>
          <w:lang w:val="ru-RU"/>
        </w:rPr>
        <w:t xml:space="preserve"> </w:t>
      </w:r>
      <w:r w:rsidRPr="00711D58">
        <w:rPr>
          <w:lang w:val="ru-RU"/>
        </w:rPr>
        <w:t>России;</w:t>
      </w:r>
    </w:p>
    <w:p w:rsidR="00D431AC" w:rsidRPr="00711D58" w:rsidRDefault="00711D58">
      <w:pPr>
        <w:pStyle w:val="a4"/>
        <w:numPr>
          <w:ilvl w:val="2"/>
          <w:numId w:val="9"/>
        </w:numPr>
        <w:tabs>
          <w:tab w:val="left" w:pos="827"/>
        </w:tabs>
        <w:spacing w:before="119"/>
        <w:ind w:right="111" w:hanging="360"/>
        <w:jc w:val="both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t>принцип объективности. Внутренний контроль осуществляется с использованием фактических документальных  данных  в  порядке,  установленном  законодательством России, путем применения методов, обеспечивающих получение полной и достоверной</w:t>
      </w:r>
      <w:r w:rsidRPr="00711D58">
        <w:rPr>
          <w:spacing w:val="-8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информации;</w:t>
      </w:r>
    </w:p>
    <w:p w:rsidR="00D431AC" w:rsidRPr="00711D58" w:rsidRDefault="00711D58">
      <w:pPr>
        <w:pStyle w:val="a4"/>
        <w:numPr>
          <w:ilvl w:val="2"/>
          <w:numId w:val="9"/>
        </w:numPr>
        <w:tabs>
          <w:tab w:val="left" w:pos="827"/>
        </w:tabs>
        <w:spacing w:before="24" w:line="274" w:lineRule="exact"/>
        <w:ind w:right="117" w:hanging="360"/>
        <w:jc w:val="both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t>принцип независимости. Субъекты внутреннего контроля при выполнении своих функциональных обязанностей независимы от объектов внутреннего</w:t>
      </w:r>
      <w:r w:rsidRPr="00711D58">
        <w:rPr>
          <w:spacing w:val="-28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контроля;</w:t>
      </w:r>
    </w:p>
    <w:p w:rsidR="00D431AC" w:rsidRPr="00711D58" w:rsidRDefault="00711D58">
      <w:pPr>
        <w:pStyle w:val="a4"/>
        <w:numPr>
          <w:ilvl w:val="2"/>
          <w:numId w:val="9"/>
        </w:numPr>
        <w:tabs>
          <w:tab w:val="left" w:pos="827"/>
        </w:tabs>
        <w:spacing w:before="0"/>
        <w:ind w:right="109" w:hanging="360"/>
        <w:jc w:val="both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t xml:space="preserve">принцип системности. Проведение контрольных </w:t>
      </w:r>
      <w:proofErr w:type="gramStart"/>
      <w:r w:rsidRPr="00711D58">
        <w:rPr>
          <w:sz w:val="24"/>
          <w:lang w:val="ru-RU"/>
        </w:rPr>
        <w:t>мероприятий всех сторон деятельности объекта внутреннего контроля</w:t>
      </w:r>
      <w:proofErr w:type="gramEnd"/>
      <w:r w:rsidRPr="00711D58">
        <w:rPr>
          <w:sz w:val="24"/>
          <w:lang w:val="ru-RU"/>
        </w:rPr>
        <w:t xml:space="preserve"> и его взаимосвязей в структуре управления;</w:t>
      </w:r>
    </w:p>
    <w:p w:rsidR="00D431AC" w:rsidRPr="00711D58" w:rsidRDefault="00711D58">
      <w:pPr>
        <w:pStyle w:val="a4"/>
        <w:numPr>
          <w:ilvl w:val="2"/>
          <w:numId w:val="9"/>
        </w:numPr>
        <w:tabs>
          <w:tab w:val="left" w:pos="827"/>
        </w:tabs>
        <w:spacing w:before="5" w:line="237" w:lineRule="auto"/>
        <w:ind w:right="112" w:hanging="360"/>
        <w:jc w:val="both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t>принцип ответственности. Каждый субъект внутреннего контроля за ненадлежащее выполнение контрольных функций несет ответственность в соответствии с законодательством</w:t>
      </w:r>
      <w:r w:rsidRPr="00711D58">
        <w:rPr>
          <w:spacing w:val="-4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России.</w:t>
      </w:r>
    </w:p>
    <w:p w:rsidR="00D431AC" w:rsidRDefault="00711D58">
      <w:pPr>
        <w:pStyle w:val="2"/>
        <w:numPr>
          <w:ilvl w:val="0"/>
          <w:numId w:val="10"/>
        </w:numPr>
        <w:tabs>
          <w:tab w:val="left" w:pos="3338"/>
        </w:tabs>
        <w:ind w:left="3337"/>
        <w:jc w:val="left"/>
      </w:pPr>
      <w:proofErr w:type="spellStart"/>
      <w:r>
        <w:t>Система</w:t>
      </w:r>
      <w:proofErr w:type="spellEnd"/>
      <w:r>
        <w:t xml:space="preserve"> </w:t>
      </w:r>
      <w:proofErr w:type="spellStart"/>
      <w:r>
        <w:t>внутреннего</w:t>
      </w:r>
      <w:proofErr w:type="spellEnd"/>
      <w:r>
        <w:rPr>
          <w:spacing w:val="-5"/>
        </w:rPr>
        <w:t xml:space="preserve"> </w:t>
      </w:r>
      <w:proofErr w:type="spellStart"/>
      <w:r>
        <w:t>контроля</w:t>
      </w:r>
      <w:proofErr w:type="spellEnd"/>
    </w:p>
    <w:p w:rsidR="00D431AC" w:rsidRDefault="00711D58">
      <w:pPr>
        <w:pStyle w:val="a4"/>
        <w:numPr>
          <w:ilvl w:val="1"/>
          <w:numId w:val="8"/>
        </w:numPr>
        <w:tabs>
          <w:tab w:val="left" w:pos="539"/>
        </w:tabs>
        <w:spacing w:before="115"/>
        <w:ind w:firstLine="0"/>
        <w:jc w:val="both"/>
        <w:rPr>
          <w:sz w:val="24"/>
        </w:rPr>
      </w:pPr>
      <w:proofErr w:type="spellStart"/>
      <w:r>
        <w:rPr>
          <w:sz w:val="24"/>
        </w:rPr>
        <w:t>Система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внутреннего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контроля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обеспечивает</w:t>
      </w:r>
      <w:proofErr w:type="spellEnd"/>
      <w:r>
        <w:rPr>
          <w:sz w:val="24"/>
        </w:rPr>
        <w:t>:</w:t>
      </w:r>
    </w:p>
    <w:p w:rsidR="00D431AC" w:rsidRPr="001701A3" w:rsidRDefault="00711D58">
      <w:pPr>
        <w:pStyle w:val="a4"/>
        <w:numPr>
          <w:ilvl w:val="2"/>
          <w:numId w:val="8"/>
        </w:numPr>
        <w:tabs>
          <w:tab w:val="left" w:pos="826"/>
          <w:tab w:val="left" w:pos="827"/>
        </w:tabs>
        <w:rPr>
          <w:rFonts w:ascii="Symbol" w:hAnsi="Symbol"/>
          <w:sz w:val="24"/>
          <w:szCs w:val="24"/>
          <w:lang w:val="ru-RU"/>
        </w:rPr>
      </w:pPr>
      <w:r w:rsidRPr="001701A3">
        <w:rPr>
          <w:sz w:val="24"/>
          <w:szCs w:val="24"/>
          <w:lang w:val="ru-RU"/>
        </w:rPr>
        <w:t>точность и полноту документации бухгалтерского</w:t>
      </w:r>
      <w:r w:rsidRPr="001701A3">
        <w:rPr>
          <w:spacing w:val="-10"/>
          <w:sz w:val="24"/>
          <w:szCs w:val="24"/>
          <w:lang w:val="ru-RU"/>
        </w:rPr>
        <w:t xml:space="preserve"> </w:t>
      </w:r>
      <w:r w:rsidRPr="001701A3">
        <w:rPr>
          <w:sz w:val="24"/>
          <w:szCs w:val="24"/>
          <w:lang w:val="ru-RU"/>
        </w:rPr>
        <w:t>учета;</w:t>
      </w:r>
    </w:p>
    <w:p w:rsidR="00D431AC" w:rsidRDefault="00711D58">
      <w:pPr>
        <w:pStyle w:val="a4"/>
        <w:numPr>
          <w:ilvl w:val="2"/>
          <w:numId w:val="8"/>
        </w:numPr>
        <w:tabs>
          <w:tab w:val="left" w:pos="826"/>
          <w:tab w:val="left" w:pos="827"/>
        </w:tabs>
        <w:spacing w:line="293" w:lineRule="exact"/>
        <w:rPr>
          <w:rFonts w:ascii="Symbol" w:hAnsi="Symbol"/>
          <w:sz w:val="24"/>
        </w:rPr>
      </w:pPr>
      <w:proofErr w:type="spellStart"/>
      <w:r>
        <w:rPr>
          <w:sz w:val="24"/>
        </w:rPr>
        <w:t>соблюдение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требований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законодательства</w:t>
      </w:r>
      <w:proofErr w:type="spellEnd"/>
      <w:r>
        <w:rPr>
          <w:sz w:val="24"/>
        </w:rPr>
        <w:t>;</w:t>
      </w:r>
    </w:p>
    <w:p w:rsidR="00D431AC" w:rsidRPr="00711D58" w:rsidRDefault="00711D58">
      <w:pPr>
        <w:pStyle w:val="a4"/>
        <w:numPr>
          <w:ilvl w:val="2"/>
          <w:numId w:val="8"/>
        </w:numPr>
        <w:tabs>
          <w:tab w:val="left" w:pos="826"/>
          <w:tab w:val="left" w:pos="827"/>
        </w:tabs>
        <w:spacing w:before="0" w:line="293" w:lineRule="exact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t>своевременность подготовки достоверной бухгалтерской</w:t>
      </w:r>
      <w:r w:rsidRPr="00711D58">
        <w:rPr>
          <w:spacing w:val="-17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отчетности;</w:t>
      </w:r>
    </w:p>
    <w:p w:rsidR="00D431AC" w:rsidRDefault="00711D58">
      <w:pPr>
        <w:pStyle w:val="a4"/>
        <w:numPr>
          <w:ilvl w:val="2"/>
          <w:numId w:val="8"/>
        </w:numPr>
        <w:tabs>
          <w:tab w:val="left" w:pos="826"/>
          <w:tab w:val="left" w:pos="827"/>
        </w:tabs>
        <w:spacing w:before="0" w:line="293" w:lineRule="exact"/>
        <w:rPr>
          <w:rFonts w:ascii="Symbol" w:hAnsi="Symbol"/>
          <w:sz w:val="24"/>
        </w:rPr>
      </w:pPr>
      <w:proofErr w:type="spellStart"/>
      <w:r>
        <w:rPr>
          <w:sz w:val="24"/>
        </w:rPr>
        <w:t>предотвращение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ошибок</w:t>
      </w:r>
      <w:proofErr w:type="spellEnd"/>
      <w:r>
        <w:rPr>
          <w:sz w:val="24"/>
        </w:rPr>
        <w:t xml:space="preserve"> и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искажений</w:t>
      </w:r>
      <w:proofErr w:type="spellEnd"/>
      <w:r>
        <w:rPr>
          <w:sz w:val="24"/>
        </w:rPr>
        <w:t>;</w:t>
      </w:r>
    </w:p>
    <w:p w:rsidR="00D431AC" w:rsidRPr="00711D58" w:rsidRDefault="00711D58">
      <w:pPr>
        <w:pStyle w:val="a4"/>
        <w:numPr>
          <w:ilvl w:val="2"/>
          <w:numId w:val="8"/>
        </w:numPr>
        <w:tabs>
          <w:tab w:val="left" w:pos="826"/>
          <w:tab w:val="left" w:pos="827"/>
        </w:tabs>
        <w:spacing w:before="0" w:line="293" w:lineRule="exact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t>исполнение приказов и распоряжений руководителя</w:t>
      </w:r>
      <w:r w:rsidRPr="00711D58">
        <w:rPr>
          <w:spacing w:val="-21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учреждения;</w:t>
      </w:r>
    </w:p>
    <w:p w:rsidR="00D431AC" w:rsidRPr="00711D58" w:rsidRDefault="00711D58">
      <w:pPr>
        <w:pStyle w:val="a4"/>
        <w:numPr>
          <w:ilvl w:val="2"/>
          <w:numId w:val="8"/>
        </w:numPr>
        <w:tabs>
          <w:tab w:val="left" w:pos="826"/>
          <w:tab w:val="left" w:pos="827"/>
        </w:tabs>
        <w:spacing w:before="0" w:line="293" w:lineRule="exact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t>выполнение планов финансово-хозяйственной деятельности</w:t>
      </w:r>
      <w:r w:rsidRPr="00711D58">
        <w:rPr>
          <w:spacing w:val="-21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учреждения;</w:t>
      </w:r>
    </w:p>
    <w:p w:rsidR="00D431AC" w:rsidRDefault="00711D58">
      <w:pPr>
        <w:pStyle w:val="a4"/>
        <w:numPr>
          <w:ilvl w:val="2"/>
          <w:numId w:val="8"/>
        </w:numPr>
        <w:tabs>
          <w:tab w:val="left" w:pos="826"/>
          <w:tab w:val="left" w:pos="827"/>
        </w:tabs>
        <w:spacing w:before="1"/>
        <w:rPr>
          <w:rFonts w:ascii="Symbol" w:hAnsi="Symbol"/>
          <w:sz w:val="24"/>
        </w:rPr>
      </w:pPr>
      <w:proofErr w:type="spellStart"/>
      <w:proofErr w:type="gramStart"/>
      <w:r>
        <w:rPr>
          <w:sz w:val="24"/>
        </w:rPr>
        <w:t>сохранность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имущества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учреждения</w:t>
      </w:r>
      <w:proofErr w:type="spellEnd"/>
      <w:r>
        <w:rPr>
          <w:sz w:val="24"/>
        </w:rPr>
        <w:t>.</w:t>
      </w:r>
    </w:p>
    <w:p w:rsidR="00D431AC" w:rsidRPr="00711D58" w:rsidRDefault="00711D58">
      <w:pPr>
        <w:pStyle w:val="a4"/>
        <w:numPr>
          <w:ilvl w:val="1"/>
          <w:numId w:val="8"/>
        </w:numPr>
        <w:tabs>
          <w:tab w:val="left" w:pos="693"/>
        </w:tabs>
        <w:spacing w:before="117"/>
        <w:ind w:right="111" w:firstLine="0"/>
        <w:jc w:val="both"/>
        <w:rPr>
          <w:sz w:val="24"/>
          <w:lang w:val="ru-RU"/>
        </w:rPr>
      </w:pPr>
      <w:r w:rsidRPr="00711D58">
        <w:rPr>
          <w:sz w:val="24"/>
          <w:lang w:val="ru-RU"/>
        </w:rPr>
        <w:t>Система внутреннего контроля позволяет следить за эффективностью работы структурных подразделений, отделов, добросовестностью выполнения сотрудниками возложенных на них должностных</w:t>
      </w:r>
      <w:r w:rsidRPr="00711D58">
        <w:rPr>
          <w:spacing w:val="-15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обязанностей.</w:t>
      </w:r>
    </w:p>
    <w:p w:rsidR="00D431AC" w:rsidRDefault="00711D58">
      <w:pPr>
        <w:pStyle w:val="2"/>
        <w:numPr>
          <w:ilvl w:val="0"/>
          <w:numId w:val="10"/>
        </w:numPr>
        <w:tabs>
          <w:tab w:val="left" w:pos="2344"/>
        </w:tabs>
        <w:ind w:left="2343"/>
        <w:jc w:val="left"/>
      </w:pPr>
      <w:proofErr w:type="spellStart"/>
      <w:r>
        <w:t>Организация</w:t>
      </w:r>
      <w:proofErr w:type="spellEnd"/>
      <w:r>
        <w:t xml:space="preserve"> </w:t>
      </w:r>
      <w:proofErr w:type="spellStart"/>
      <w:r>
        <w:t>внутреннего</w:t>
      </w:r>
      <w:proofErr w:type="spellEnd"/>
      <w:r>
        <w:t xml:space="preserve"> </w:t>
      </w:r>
      <w:proofErr w:type="spellStart"/>
      <w:r>
        <w:t>финансового</w:t>
      </w:r>
      <w:proofErr w:type="spellEnd"/>
      <w:r>
        <w:rPr>
          <w:spacing w:val="-13"/>
        </w:rPr>
        <w:t xml:space="preserve"> </w:t>
      </w:r>
      <w:proofErr w:type="spellStart"/>
      <w:r>
        <w:t>контроля</w:t>
      </w:r>
      <w:proofErr w:type="spellEnd"/>
    </w:p>
    <w:p w:rsidR="00D431AC" w:rsidRPr="00711D58" w:rsidRDefault="00711D58">
      <w:pPr>
        <w:pStyle w:val="a4"/>
        <w:numPr>
          <w:ilvl w:val="1"/>
          <w:numId w:val="7"/>
        </w:numPr>
        <w:tabs>
          <w:tab w:val="left" w:pos="575"/>
        </w:tabs>
        <w:spacing w:before="115"/>
        <w:ind w:right="114" w:firstLine="0"/>
        <w:jc w:val="both"/>
        <w:rPr>
          <w:sz w:val="24"/>
          <w:lang w:val="ru-RU"/>
        </w:rPr>
      </w:pPr>
      <w:r w:rsidRPr="00711D58">
        <w:rPr>
          <w:sz w:val="24"/>
          <w:lang w:val="ru-RU"/>
        </w:rPr>
        <w:t xml:space="preserve">Внутренний финансовый контроль в учреждении подразделяется </w:t>
      </w:r>
      <w:proofErr w:type="gramStart"/>
      <w:r w:rsidRPr="00711D58">
        <w:rPr>
          <w:sz w:val="24"/>
          <w:lang w:val="ru-RU"/>
        </w:rPr>
        <w:t>на</w:t>
      </w:r>
      <w:proofErr w:type="gramEnd"/>
      <w:r w:rsidRPr="00711D58">
        <w:rPr>
          <w:sz w:val="24"/>
          <w:lang w:val="ru-RU"/>
        </w:rPr>
        <w:t xml:space="preserve"> предварительный, текущий и</w:t>
      </w:r>
      <w:r w:rsidRPr="00711D58">
        <w:rPr>
          <w:spacing w:val="-9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последующий.</w:t>
      </w:r>
    </w:p>
    <w:p w:rsidR="00D431AC" w:rsidRPr="00711D58" w:rsidRDefault="00711D58">
      <w:pPr>
        <w:pStyle w:val="a4"/>
        <w:numPr>
          <w:ilvl w:val="2"/>
          <w:numId w:val="7"/>
        </w:numPr>
        <w:tabs>
          <w:tab w:val="left" w:pos="806"/>
        </w:tabs>
        <w:ind w:right="114" w:firstLine="0"/>
        <w:jc w:val="both"/>
        <w:rPr>
          <w:sz w:val="24"/>
          <w:lang w:val="ru-RU"/>
        </w:rPr>
      </w:pPr>
      <w:r w:rsidRPr="00711D58">
        <w:rPr>
          <w:sz w:val="24"/>
          <w:lang w:val="ru-RU"/>
        </w:rPr>
        <w:t>Предварительный контроль осуществляется до начала совершения хозяйственной операции. Позволяет определить, насколько целесообразной и правомерной будет та или иная</w:t>
      </w:r>
      <w:r w:rsidRPr="00711D58">
        <w:rPr>
          <w:spacing w:val="-4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операция.</w:t>
      </w:r>
    </w:p>
    <w:p w:rsidR="00D431AC" w:rsidRPr="00711D58" w:rsidRDefault="00711D58">
      <w:pPr>
        <w:pStyle w:val="a3"/>
        <w:spacing w:before="120"/>
        <w:ind w:right="113" w:firstLine="0"/>
        <w:rPr>
          <w:lang w:val="ru-RU"/>
        </w:rPr>
      </w:pPr>
      <w:r w:rsidRPr="00711D58">
        <w:rPr>
          <w:lang w:val="ru-RU"/>
        </w:rPr>
        <w:t>Целью предварительного финансового контроля является предупреждение нарушений на стадии планирования расходов и заключения договоров.</w:t>
      </w:r>
    </w:p>
    <w:p w:rsidR="00D431AC" w:rsidRPr="00711D58" w:rsidRDefault="00711D58">
      <w:pPr>
        <w:pStyle w:val="a3"/>
        <w:spacing w:before="120"/>
        <w:ind w:right="116" w:firstLine="0"/>
        <w:rPr>
          <w:lang w:val="ru-RU"/>
        </w:rPr>
      </w:pPr>
      <w:r w:rsidRPr="00711D58">
        <w:rPr>
          <w:lang w:val="ru-RU"/>
        </w:rPr>
        <w:t>Предварительный контроль осуществляют руководитель учреждения,  главный бухгалтер,  его заместитель и начальники</w:t>
      </w:r>
      <w:r w:rsidRPr="00711D58">
        <w:rPr>
          <w:spacing w:val="-13"/>
          <w:lang w:val="ru-RU"/>
        </w:rPr>
        <w:t xml:space="preserve"> </w:t>
      </w:r>
      <w:r w:rsidRPr="00711D58">
        <w:rPr>
          <w:lang w:val="ru-RU"/>
        </w:rPr>
        <w:t>отделов.</w:t>
      </w:r>
    </w:p>
    <w:p w:rsidR="00D431AC" w:rsidRPr="00711D58" w:rsidRDefault="00711D58">
      <w:pPr>
        <w:pStyle w:val="a3"/>
        <w:spacing w:before="120"/>
        <w:ind w:firstLine="0"/>
        <w:rPr>
          <w:lang w:val="ru-RU"/>
        </w:rPr>
      </w:pPr>
      <w:r w:rsidRPr="00711D58">
        <w:rPr>
          <w:lang w:val="ru-RU"/>
        </w:rPr>
        <w:t>Основными формами предварительного внутреннего финансового контроля являются:</w:t>
      </w:r>
    </w:p>
    <w:p w:rsidR="00D431AC" w:rsidRPr="001701A3" w:rsidRDefault="00711D58">
      <w:pPr>
        <w:pStyle w:val="a4"/>
        <w:numPr>
          <w:ilvl w:val="3"/>
          <w:numId w:val="7"/>
        </w:numPr>
        <w:tabs>
          <w:tab w:val="left" w:pos="827"/>
        </w:tabs>
        <w:ind w:right="109" w:hanging="360"/>
        <w:jc w:val="both"/>
        <w:rPr>
          <w:rFonts w:ascii="Symbol" w:hAnsi="Symbol"/>
          <w:sz w:val="24"/>
          <w:szCs w:val="24"/>
          <w:lang w:val="ru-RU"/>
        </w:rPr>
      </w:pPr>
      <w:r w:rsidRPr="001701A3">
        <w:rPr>
          <w:sz w:val="24"/>
          <w:szCs w:val="24"/>
          <w:lang w:val="ru-RU"/>
        </w:rPr>
        <w:t>проверка финансово-плановых документов, их визирование, согласование и урегулирование разногласий;</w:t>
      </w:r>
    </w:p>
    <w:p w:rsidR="00D431AC" w:rsidRPr="00711D58" w:rsidRDefault="00711D58">
      <w:pPr>
        <w:pStyle w:val="a4"/>
        <w:numPr>
          <w:ilvl w:val="3"/>
          <w:numId w:val="7"/>
        </w:numPr>
        <w:tabs>
          <w:tab w:val="left" w:pos="826"/>
          <w:tab w:val="left" w:pos="827"/>
        </w:tabs>
        <w:spacing w:before="119" w:line="293" w:lineRule="exact"/>
        <w:ind w:left="826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t>проверка и визирование проектов</w:t>
      </w:r>
      <w:r w:rsidRPr="00711D58">
        <w:rPr>
          <w:spacing w:val="-12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договоров;</w:t>
      </w:r>
    </w:p>
    <w:p w:rsidR="00D431AC" w:rsidRPr="00711D58" w:rsidRDefault="00711D58">
      <w:pPr>
        <w:pStyle w:val="a4"/>
        <w:numPr>
          <w:ilvl w:val="3"/>
          <w:numId w:val="7"/>
        </w:numPr>
        <w:tabs>
          <w:tab w:val="left" w:pos="827"/>
        </w:tabs>
        <w:spacing w:before="21" w:line="274" w:lineRule="exact"/>
        <w:ind w:right="115" w:hanging="360"/>
        <w:jc w:val="both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t>предварительная экспертиза документов (решений), связанных с расходованием денежных и материальных</w:t>
      </w:r>
      <w:r w:rsidRPr="00711D58">
        <w:rPr>
          <w:spacing w:val="-8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средств.</w:t>
      </w:r>
    </w:p>
    <w:p w:rsidR="00D431AC" w:rsidRPr="00711D58" w:rsidRDefault="00711D58">
      <w:pPr>
        <w:pStyle w:val="a3"/>
        <w:tabs>
          <w:tab w:val="left" w:pos="1637"/>
          <w:tab w:val="left" w:pos="3796"/>
          <w:tab w:val="left" w:pos="5038"/>
          <w:tab w:val="left" w:pos="6958"/>
          <w:tab w:val="left" w:pos="8872"/>
        </w:tabs>
        <w:spacing w:before="117"/>
        <w:ind w:left="478" w:right="112" w:firstLine="0"/>
        <w:jc w:val="left"/>
        <w:rPr>
          <w:lang w:val="ru-RU"/>
        </w:rPr>
      </w:pPr>
      <w:r w:rsidRPr="00711D58">
        <w:rPr>
          <w:lang w:val="ru-RU"/>
        </w:rPr>
        <w:t>Ведение</w:t>
      </w:r>
      <w:r w:rsidRPr="00711D58">
        <w:rPr>
          <w:lang w:val="ru-RU"/>
        </w:rPr>
        <w:tab/>
        <w:t>предварительного</w:t>
      </w:r>
      <w:r w:rsidRPr="00711D58">
        <w:rPr>
          <w:lang w:val="ru-RU"/>
        </w:rPr>
        <w:tab/>
        <w:t>контроля</w:t>
      </w:r>
      <w:r w:rsidRPr="00711D58">
        <w:rPr>
          <w:lang w:val="ru-RU"/>
        </w:rPr>
        <w:tab/>
        <w:t>осуществляется</w:t>
      </w:r>
      <w:r w:rsidRPr="00711D58">
        <w:rPr>
          <w:lang w:val="ru-RU"/>
        </w:rPr>
        <w:tab/>
        <w:t>руководителем,</w:t>
      </w:r>
      <w:r w:rsidRPr="00711D58">
        <w:rPr>
          <w:lang w:val="ru-RU"/>
        </w:rPr>
        <w:tab/>
        <w:t>главным бухгалтером.</w:t>
      </w:r>
    </w:p>
    <w:p w:rsidR="00D431AC" w:rsidRPr="00711D58" w:rsidRDefault="00D431AC">
      <w:pPr>
        <w:rPr>
          <w:lang w:val="ru-RU"/>
        </w:rPr>
        <w:sectPr w:rsidR="00D431AC" w:rsidRPr="00711D58">
          <w:pgSz w:w="11910" w:h="16840"/>
          <w:pgMar w:top="740" w:right="740" w:bottom="280" w:left="1300" w:header="720" w:footer="720" w:gutter="0"/>
          <w:cols w:space="720"/>
        </w:sectPr>
      </w:pPr>
    </w:p>
    <w:p w:rsidR="00D431AC" w:rsidRDefault="00711D58">
      <w:pPr>
        <w:pStyle w:val="a4"/>
        <w:numPr>
          <w:ilvl w:val="2"/>
          <w:numId w:val="7"/>
        </w:numPr>
        <w:tabs>
          <w:tab w:val="left" w:pos="719"/>
        </w:tabs>
        <w:spacing w:before="65"/>
        <w:ind w:left="718" w:hanging="600"/>
        <w:jc w:val="both"/>
        <w:rPr>
          <w:sz w:val="24"/>
        </w:rPr>
      </w:pPr>
      <w:proofErr w:type="spellStart"/>
      <w:r>
        <w:rPr>
          <w:sz w:val="24"/>
        </w:rPr>
        <w:lastRenderedPageBreak/>
        <w:t>Текущий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контроль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производится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путем</w:t>
      </w:r>
      <w:proofErr w:type="spellEnd"/>
      <w:r>
        <w:rPr>
          <w:sz w:val="24"/>
        </w:rPr>
        <w:t>:</w:t>
      </w:r>
    </w:p>
    <w:p w:rsidR="00D431AC" w:rsidRPr="001701A3" w:rsidRDefault="00711D58">
      <w:pPr>
        <w:pStyle w:val="a4"/>
        <w:numPr>
          <w:ilvl w:val="3"/>
          <w:numId w:val="7"/>
        </w:numPr>
        <w:tabs>
          <w:tab w:val="left" w:pos="827"/>
        </w:tabs>
        <w:ind w:right="105" w:hanging="360"/>
        <w:jc w:val="both"/>
        <w:rPr>
          <w:rFonts w:ascii="Symbol" w:hAnsi="Symbol"/>
          <w:sz w:val="24"/>
          <w:szCs w:val="24"/>
        </w:rPr>
      </w:pPr>
      <w:r w:rsidRPr="001701A3">
        <w:rPr>
          <w:sz w:val="24"/>
          <w:szCs w:val="24"/>
          <w:lang w:val="ru-RU"/>
        </w:rPr>
        <w:t xml:space="preserve">проведения повседневного </w:t>
      </w:r>
      <w:proofErr w:type="gramStart"/>
      <w:r w:rsidRPr="001701A3">
        <w:rPr>
          <w:sz w:val="24"/>
          <w:szCs w:val="24"/>
          <w:lang w:val="ru-RU"/>
        </w:rPr>
        <w:t>анализа соблюдения процедур исполнения инструкции</w:t>
      </w:r>
      <w:proofErr w:type="gramEnd"/>
      <w:r w:rsidRPr="001701A3">
        <w:rPr>
          <w:sz w:val="24"/>
          <w:szCs w:val="24"/>
          <w:lang w:val="ru-RU"/>
        </w:rPr>
        <w:t xml:space="preserve">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формами, государственных академий наук, государственных (муниципальных)  учреждений, утв. </w:t>
      </w:r>
      <w:proofErr w:type="spellStart"/>
      <w:r w:rsidRPr="001701A3">
        <w:rPr>
          <w:sz w:val="24"/>
          <w:szCs w:val="24"/>
        </w:rPr>
        <w:t>Приказом</w:t>
      </w:r>
      <w:proofErr w:type="spellEnd"/>
      <w:r w:rsidRPr="001701A3">
        <w:rPr>
          <w:sz w:val="24"/>
          <w:szCs w:val="24"/>
        </w:rPr>
        <w:t xml:space="preserve"> </w:t>
      </w:r>
      <w:proofErr w:type="spellStart"/>
      <w:r w:rsidRPr="001701A3">
        <w:rPr>
          <w:sz w:val="24"/>
          <w:szCs w:val="24"/>
        </w:rPr>
        <w:t>Минфина</w:t>
      </w:r>
      <w:proofErr w:type="spellEnd"/>
      <w:r w:rsidRPr="001701A3">
        <w:rPr>
          <w:sz w:val="24"/>
          <w:szCs w:val="24"/>
        </w:rPr>
        <w:t xml:space="preserve"> РФ </w:t>
      </w:r>
      <w:proofErr w:type="spellStart"/>
      <w:r w:rsidRPr="001701A3">
        <w:rPr>
          <w:sz w:val="24"/>
          <w:szCs w:val="24"/>
        </w:rPr>
        <w:t>от</w:t>
      </w:r>
      <w:proofErr w:type="spellEnd"/>
      <w:r w:rsidRPr="001701A3">
        <w:rPr>
          <w:sz w:val="24"/>
          <w:szCs w:val="24"/>
        </w:rPr>
        <w:t xml:space="preserve">    </w:t>
      </w:r>
      <w:r w:rsidRPr="001701A3">
        <w:rPr>
          <w:spacing w:val="17"/>
          <w:sz w:val="24"/>
          <w:szCs w:val="24"/>
        </w:rPr>
        <w:t xml:space="preserve"> </w:t>
      </w:r>
      <w:r w:rsidRPr="001701A3">
        <w:rPr>
          <w:sz w:val="24"/>
          <w:szCs w:val="24"/>
        </w:rPr>
        <w:t>01.12.2010</w:t>
      </w:r>
    </w:p>
    <w:p w:rsidR="00D431AC" w:rsidRPr="001701A3" w:rsidRDefault="00711D58">
      <w:pPr>
        <w:ind w:left="838" w:right="104"/>
        <w:jc w:val="both"/>
        <w:rPr>
          <w:sz w:val="24"/>
          <w:szCs w:val="24"/>
        </w:rPr>
      </w:pPr>
      <w:r w:rsidRPr="001701A3">
        <w:rPr>
          <w:sz w:val="24"/>
          <w:szCs w:val="24"/>
          <w:lang w:val="ru-RU"/>
        </w:rPr>
        <w:t xml:space="preserve">№157н,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утв. </w:t>
      </w:r>
      <w:proofErr w:type="spellStart"/>
      <w:r w:rsidRPr="001701A3">
        <w:rPr>
          <w:sz w:val="24"/>
          <w:szCs w:val="24"/>
        </w:rPr>
        <w:t>Приказом</w:t>
      </w:r>
      <w:proofErr w:type="spellEnd"/>
      <w:r w:rsidRPr="001701A3">
        <w:rPr>
          <w:sz w:val="24"/>
          <w:szCs w:val="24"/>
        </w:rPr>
        <w:t xml:space="preserve"> </w:t>
      </w:r>
      <w:proofErr w:type="spellStart"/>
      <w:r w:rsidRPr="001701A3">
        <w:rPr>
          <w:sz w:val="24"/>
          <w:szCs w:val="24"/>
        </w:rPr>
        <w:t>Минфина</w:t>
      </w:r>
      <w:proofErr w:type="spellEnd"/>
      <w:r w:rsidRPr="001701A3">
        <w:rPr>
          <w:sz w:val="24"/>
          <w:szCs w:val="24"/>
        </w:rPr>
        <w:t xml:space="preserve"> РФ </w:t>
      </w:r>
      <w:proofErr w:type="spellStart"/>
      <w:r w:rsidRPr="001701A3">
        <w:rPr>
          <w:sz w:val="24"/>
          <w:szCs w:val="24"/>
        </w:rPr>
        <w:t>от</w:t>
      </w:r>
      <w:proofErr w:type="spellEnd"/>
      <w:r w:rsidRPr="001701A3">
        <w:rPr>
          <w:sz w:val="24"/>
          <w:szCs w:val="24"/>
        </w:rPr>
        <w:t xml:space="preserve"> 28.10.2010 №191н, </w:t>
      </w:r>
      <w:proofErr w:type="spellStart"/>
      <w:r w:rsidRPr="001701A3">
        <w:rPr>
          <w:sz w:val="24"/>
          <w:szCs w:val="24"/>
        </w:rPr>
        <w:t>Федеральный</w:t>
      </w:r>
      <w:proofErr w:type="spellEnd"/>
      <w:r w:rsidRPr="001701A3">
        <w:rPr>
          <w:sz w:val="24"/>
          <w:szCs w:val="24"/>
        </w:rPr>
        <w:t xml:space="preserve"> </w:t>
      </w:r>
      <w:proofErr w:type="spellStart"/>
      <w:r w:rsidRPr="001701A3">
        <w:rPr>
          <w:sz w:val="24"/>
          <w:szCs w:val="24"/>
        </w:rPr>
        <w:t>закон</w:t>
      </w:r>
      <w:proofErr w:type="spellEnd"/>
      <w:r w:rsidRPr="001701A3">
        <w:rPr>
          <w:sz w:val="24"/>
          <w:szCs w:val="24"/>
        </w:rPr>
        <w:t xml:space="preserve"> </w:t>
      </w:r>
      <w:proofErr w:type="spellStart"/>
      <w:r w:rsidRPr="001701A3">
        <w:rPr>
          <w:sz w:val="24"/>
          <w:szCs w:val="24"/>
        </w:rPr>
        <w:t>от</w:t>
      </w:r>
      <w:proofErr w:type="spellEnd"/>
      <w:r w:rsidRPr="001701A3">
        <w:rPr>
          <w:sz w:val="24"/>
          <w:szCs w:val="24"/>
        </w:rPr>
        <w:t xml:space="preserve"> 06.12.2011 №402- ФЗ.</w:t>
      </w:r>
    </w:p>
    <w:p w:rsidR="00D431AC" w:rsidRDefault="00711D58">
      <w:pPr>
        <w:pStyle w:val="a4"/>
        <w:numPr>
          <w:ilvl w:val="3"/>
          <w:numId w:val="7"/>
        </w:numPr>
        <w:tabs>
          <w:tab w:val="left" w:pos="826"/>
          <w:tab w:val="left" w:pos="827"/>
        </w:tabs>
        <w:spacing w:before="121" w:line="293" w:lineRule="exact"/>
        <w:ind w:left="826"/>
        <w:rPr>
          <w:rFonts w:ascii="Symbol" w:hAnsi="Symbol"/>
          <w:sz w:val="24"/>
        </w:rPr>
      </w:pPr>
      <w:proofErr w:type="spellStart"/>
      <w:r>
        <w:rPr>
          <w:sz w:val="24"/>
        </w:rPr>
        <w:t>ведения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бухгалтерского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учета</w:t>
      </w:r>
      <w:proofErr w:type="spellEnd"/>
      <w:r>
        <w:rPr>
          <w:sz w:val="24"/>
        </w:rPr>
        <w:t>;</w:t>
      </w:r>
    </w:p>
    <w:p w:rsidR="00D431AC" w:rsidRPr="00711D58" w:rsidRDefault="00711D58">
      <w:pPr>
        <w:pStyle w:val="a4"/>
        <w:numPr>
          <w:ilvl w:val="3"/>
          <w:numId w:val="7"/>
        </w:numPr>
        <w:tabs>
          <w:tab w:val="left" w:pos="826"/>
          <w:tab w:val="left" w:pos="827"/>
        </w:tabs>
        <w:spacing w:before="21" w:line="274" w:lineRule="exact"/>
        <w:ind w:right="300" w:hanging="360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t>осуществления мониторингов расходования целевых средств по назначению,</w:t>
      </w:r>
      <w:r w:rsidRPr="00711D58">
        <w:rPr>
          <w:spacing w:val="-23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оценки эффективности и результативности их</w:t>
      </w:r>
      <w:r w:rsidRPr="00711D58">
        <w:rPr>
          <w:spacing w:val="-20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расходования.</w:t>
      </w:r>
    </w:p>
    <w:p w:rsidR="00D431AC" w:rsidRPr="00711D58" w:rsidRDefault="00711D58">
      <w:pPr>
        <w:pStyle w:val="a3"/>
        <w:spacing w:before="117"/>
        <w:ind w:firstLine="0"/>
        <w:rPr>
          <w:lang w:val="ru-RU"/>
        </w:rPr>
      </w:pPr>
      <w:r w:rsidRPr="00711D58">
        <w:rPr>
          <w:lang w:val="ru-RU"/>
        </w:rPr>
        <w:t>Формами текущего внутреннего финансового контроля являются:</w:t>
      </w:r>
    </w:p>
    <w:p w:rsidR="00D431AC" w:rsidRPr="00711D58" w:rsidRDefault="00711D58">
      <w:pPr>
        <w:pStyle w:val="a4"/>
        <w:numPr>
          <w:ilvl w:val="3"/>
          <w:numId w:val="7"/>
        </w:numPr>
        <w:tabs>
          <w:tab w:val="left" w:pos="826"/>
          <w:tab w:val="left" w:pos="827"/>
        </w:tabs>
        <w:spacing w:before="121"/>
        <w:ind w:right="108" w:hanging="360"/>
        <w:rPr>
          <w:rFonts w:ascii="Symbol" w:hAnsi="Symbol"/>
          <w:lang w:val="ru-RU"/>
        </w:rPr>
      </w:pPr>
      <w:r w:rsidRPr="00711D58">
        <w:rPr>
          <w:lang w:val="ru-RU"/>
        </w:rPr>
        <w:t>проверка расходных денежных документов до их оплаты</w:t>
      </w:r>
      <w:proofErr w:type="gramStart"/>
      <w:r w:rsidRPr="00711D58">
        <w:rPr>
          <w:lang w:val="ru-RU"/>
        </w:rPr>
        <w:t xml:space="preserve"> .</w:t>
      </w:r>
      <w:proofErr w:type="gramEnd"/>
      <w:r w:rsidRPr="00711D58">
        <w:rPr>
          <w:lang w:val="ru-RU"/>
        </w:rPr>
        <w:t xml:space="preserve"> Фактом контроля является разрешение документов к</w:t>
      </w:r>
      <w:r w:rsidRPr="00711D58">
        <w:rPr>
          <w:spacing w:val="-5"/>
          <w:lang w:val="ru-RU"/>
        </w:rPr>
        <w:t xml:space="preserve"> </w:t>
      </w:r>
      <w:r w:rsidRPr="00711D58">
        <w:rPr>
          <w:lang w:val="ru-RU"/>
        </w:rPr>
        <w:t>оплате;</w:t>
      </w:r>
    </w:p>
    <w:p w:rsidR="00D431AC" w:rsidRPr="00711D58" w:rsidRDefault="00711D58">
      <w:pPr>
        <w:pStyle w:val="a4"/>
        <w:numPr>
          <w:ilvl w:val="3"/>
          <w:numId w:val="7"/>
        </w:numPr>
        <w:tabs>
          <w:tab w:val="left" w:pos="826"/>
          <w:tab w:val="left" w:pos="827"/>
        </w:tabs>
        <w:spacing w:before="121" w:line="293" w:lineRule="exact"/>
        <w:ind w:left="826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t>проверка наличия денежных сре</w:t>
      </w:r>
      <w:proofErr w:type="gramStart"/>
      <w:r w:rsidRPr="00711D58">
        <w:rPr>
          <w:sz w:val="24"/>
          <w:lang w:val="ru-RU"/>
        </w:rPr>
        <w:t>дств в</w:t>
      </w:r>
      <w:r w:rsidRPr="00711D58">
        <w:rPr>
          <w:spacing w:val="-15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к</w:t>
      </w:r>
      <w:proofErr w:type="gramEnd"/>
      <w:r w:rsidRPr="00711D58">
        <w:rPr>
          <w:sz w:val="24"/>
          <w:lang w:val="ru-RU"/>
        </w:rPr>
        <w:t>ассе;</w:t>
      </w:r>
    </w:p>
    <w:p w:rsidR="00D431AC" w:rsidRPr="00711D58" w:rsidRDefault="00711D58">
      <w:pPr>
        <w:pStyle w:val="a4"/>
        <w:numPr>
          <w:ilvl w:val="3"/>
          <w:numId w:val="7"/>
        </w:numPr>
        <w:tabs>
          <w:tab w:val="left" w:pos="826"/>
          <w:tab w:val="left" w:pos="827"/>
        </w:tabs>
        <w:spacing w:before="0" w:line="293" w:lineRule="exact"/>
        <w:ind w:left="826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t>проверка полноты оприходования полученных в банке наличных денежных</w:t>
      </w:r>
      <w:r w:rsidRPr="00711D58">
        <w:rPr>
          <w:spacing w:val="-26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средств;</w:t>
      </w:r>
    </w:p>
    <w:p w:rsidR="00D431AC" w:rsidRPr="00711D58" w:rsidRDefault="00711D58">
      <w:pPr>
        <w:pStyle w:val="a4"/>
        <w:numPr>
          <w:ilvl w:val="3"/>
          <w:numId w:val="7"/>
        </w:numPr>
        <w:tabs>
          <w:tab w:val="left" w:pos="826"/>
          <w:tab w:val="left" w:pos="827"/>
        </w:tabs>
        <w:spacing w:before="21" w:line="274" w:lineRule="exact"/>
        <w:ind w:right="109" w:hanging="360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t xml:space="preserve">проверка у подотчетных лиц </w:t>
      </w:r>
      <w:proofErr w:type="gramStart"/>
      <w:r w:rsidRPr="00711D58">
        <w:rPr>
          <w:sz w:val="24"/>
          <w:lang w:val="ru-RU"/>
        </w:rPr>
        <w:t>наличия</w:t>
      </w:r>
      <w:proofErr w:type="gramEnd"/>
      <w:r w:rsidRPr="00711D58">
        <w:rPr>
          <w:sz w:val="24"/>
          <w:lang w:val="ru-RU"/>
        </w:rPr>
        <w:t xml:space="preserve"> полученных под отчет наличных денежных средств и (или) оправдательных</w:t>
      </w:r>
      <w:r w:rsidRPr="00711D58">
        <w:rPr>
          <w:spacing w:val="-12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документов;</w:t>
      </w:r>
    </w:p>
    <w:p w:rsidR="00D431AC" w:rsidRPr="00711D58" w:rsidRDefault="00711D58">
      <w:pPr>
        <w:pStyle w:val="a4"/>
        <w:numPr>
          <w:ilvl w:val="3"/>
          <w:numId w:val="7"/>
        </w:numPr>
        <w:tabs>
          <w:tab w:val="left" w:pos="826"/>
          <w:tab w:val="left" w:pos="827"/>
        </w:tabs>
        <w:spacing w:before="0" w:line="293" w:lineRule="exact"/>
        <w:ind w:left="826"/>
        <w:rPr>
          <w:rFonts w:ascii="Symbol" w:hAnsi="Symbol"/>
          <w:sz w:val="24"/>
          <w:lang w:val="ru-RU"/>
        </w:rPr>
      </w:pPr>
      <w:proofErr w:type="gramStart"/>
      <w:r w:rsidRPr="00711D58">
        <w:rPr>
          <w:sz w:val="24"/>
          <w:lang w:val="ru-RU"/>
        </w:rPr>
        <w:t>контроль за</w:t>
      </w:r>
      <w:proofErr w:type="gramEnd"/>
      <w:r w:rsidRPr="00711D58">
        <w:rPr>
          <w:sz w:val="24"/>
          <w:lang w:val="ru-RU"/>
        </w:rPr>
        <w:t xml:space="preserve"> взысканием дебиторской и погашением кредиторской</w:t>
      </w:r>
      <w:r w:rsidRPr="00711D58">
        <w:rPr>
          <w:spacing w:val="-19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задолженности;</w:t>
      </w:r>
    </w:p>
    <w:p w:rsidR="00D431AC" w:rsidRPr="00711D58" w:rsidRDefault="00711D58">
      <w:pPr>
        <w:pStyle w:val="a4"/>
        <w:numPr>
          <w:ilvl w:val="3"/>
          <w:numId w:val="7"/>
        </w:numPr>
        <w:tabs>
          <w:tab w:val="left" w:pos="826"/>
          <w:tab w:val="left" w:pos="827"/>
        </w:tabs>
        <w:spacing w:before="0" w:line="293" w:lineRule="exact"/>
        <w:ind w:left="826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t xml:space="preserve">сверка аналитического учета с </w:t>
      </w:r>
      <w:proofErr w:type="gramStart"/>
      <w:r w:rsidRPr="00711D58">
        <w:rPr>
          <w:sz w:val="24"/>
          <w:lang w:val="ru-RU"/>
        </w:rPr>
        <w:t>синтетическим</w:t>
      </w:r>
      <w:proofErr w:type="gramEnd"/>
      <w:r w:rsidRPr="00711D58">
        <w:rPr>
          <w:sz w:val="24"/>
          <w:lang w:val="ru-RU"/>
        </w:rPr>
        <w:t xml:space="preserve"> (оборотная</w:t>
      </w:r>
      <w:r w:rsidRPr="00711D58">
        <w:rPr>
          <w:spacing w:val="-18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ведомость);</w:t>
      </w:r>
    </w:p>
    <w:p w:rsidR="00D431AC" w:rsidRPr="00711D58" w:rsidRDefault="00711D58">
      <w:pPr>
        <w:pStyle w:val="a4"/>
        <w:numPr>
          <w:ilvl w:val="3"/>
          <w:numId w:val="7"/>
        </w:numPr>
        <w:tabs>
          <w:tab w:val="left" w:pos="826"/>
          <w:tab w:val="left" w:pos="827"/>
        </w:tabs>
        <w:spacing w:before="0" w:line="338" w:lineRule="auto"/>
        <w:ind w:left="118" w:right="2750" w:firstLine="360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t>проверка фактического наличия материальных средств. Ведение текущего контроля осуществляется начальниками</w:t>
      </w:r>
      <w:r w:rsidRPr="00711D58">
        <w:rPr>
          <w:spacing w:val="-16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отделов.</w:t>
      </w:r>
    </w:p>
    <w:p w:rsidR="00D431AC" w:rsidRPr="00711D58" w:rsidRDefault="00711D58">
      <w:pPr>
        <w:pStyle w:val="a4"/>
        <w:numPr>
          <w:ilvl w:val="2"/>
          <w:numId w:val="7"/>
        </w:numPr>
        <w:tabs>
          <w:tab w:val="left" w:pos="753"/>
        </w:tabs>
        <w:spacing w:before="11"/>
        <w:ind w:right="113" w:firstLine="0"/>
        <w:jc w:val="both"/>
        <w:rPr>
          <w:sz w:val="24"/>
          <w:lang w:val="ru-RU"/>
        </w:rPr>
      </w:pPr>
      <w:r w:rsidRPr="00711D58">
        <w:rPr>
          <w:sz w:val="24"/>
          <w:lang w:val="ru-RU"/>
        </w:rPr>
        <w:t>Последующий контроль проводится по итогам совершения хозяйственных операций. Осуществляется путем анализа и проверки бухгалтерской документации и отчетности, проведения инвентаризаций и иных необходимых</w:t>
      </w:r>
      <w:r w:rsidRPr="00711D58">
        <w:rPr>
          <w:spacing w:val="-24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процедур.</w:t>
      </w:r>
    </w:p>
    <w:p w:rsidR="00D431AC" w:rsidRPr="00711D58" w:rsidRDefault="00711D58">
      <w:pPr>
        <w:pStyle w:val="a3"/>
        <w:spacing w:before="117"/>
        <w:ind w:right="114" w:firstLine="0"/>
        <w:rPr>
          <w:lang w:val="ru-RU"/>
        </w:rPr>
      </w:pPr>
      <w:r w:rsidRPr="00711D58">
        <w:rPr>
          <w:lang w:val="ru-RU"/>
        </w:rPr>
        <w:t>Целью последующего внутреннего финансового контроля является обнаружение фактов незаконного, нецелесообразного расходования денежных и материальных средств и  вскрытие причин</w:t>
      </w:r>
      <w:r w:rsidRPr="00711D58">
        <w:rPr>
          <w:spacing w:val="-11"/>
          <w:lang w:val="ru-RU"/>
        </w:rPr>
        <w:t xml:space="preserve"> </w:t>
      </w:r>
      <w:r w:rsidRPr="00711D58">
        <w:rPr>
          <w:lang w:val="ru-RU"/>
        </w:rPr>
        <w:t>нарушений.</w:t>
      </w:r>
    </w:p>
    <w:p w:rsidR="00D431AC" w:rsidRPr="00711D58" w:rsidRDefault="00711D58">
      <w:pPr>
        <w:pStyle w:val="a3"/>
        <w:spacing w:before="120"/>
        <w:ind w:firstLine="0"/>
        <w:rPr>
          <w:lang w:val="ru-RU"/>
        </w:rPr>
      </w:pPr>
      <w:r w:rsidRPr="00711D58">
        <w:rPr>
          <w:lang w:val="ru-RU"/>
        </w:rPr>
        <w:t>Формами последующего внутреннего финансового контроля являются:</w:t>
      </w:r>
    </w:p>
    <w:p w:rsidR="00D431AC" w:rsidRDefault="00711D58">
      <w:pPr>
        <w:pStyle w:val="a4"/>
        <w:numPr>
          <w:ilvl w:val="0"/>
          <w:numId w:val="6"/>
        </w:numPr>
        <w:tabs>
          <w:tab w:val="left" w:pos="826"/>
          <w:tab w:val="left" w:pos="827"/>
        </w:tabs>
        <w:ind w:firstLine="360"/>
        <w:rPr>
          <w:rFonts w:ascii="Symbol" w:hAnsi="Symbol"/>
        </w:rPr>
      </w:pPr>
      <w:proofErr w:type="spellStart"/>
      <w:r>
        <w:t>инвентаризация</w:t>
      </w:r>
      <w:proofErr w:type="spellEnd"/>
      <w:r>
        <w:t>;</w:t>
      </w:r>
    </w:p>
    <w:p w:rsidR="00D431AC" w:rsidRDefault="00711D58">
      <w:pPr>
        <w:pStyle w:val="a4"/>
        <w:numPr>
          <w:ilvl w:val="0"/>
          <w:numId w:val="6"/>
        </w:numPr>
        <w:tabs>
          <w:tab w:val="left" w:pos="826"/>
          <w:tab w:val="left" w:pos="827"/>
        </w:tabs>
        <w:ind w:left="826"/>
        <w:rPr>
          <w:rFonts w:ascii="Symbol" w:hAnsi="Symbol"/>
          <w:sz w:val="24"/>
        </w:rPr>
      </w:pPr>
      <w:proofErr w:type="spellStart"/>
      <w:r>
        <w:rPr>
          <w:sz w:val="24"/>
        </w:rPr>
        <w:t>внезапная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проверка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кассы</w:t>
      </w:r>
      <w:proofErr w:type="spellEnd"/>
      <w:r>
        <w:rPr>
          <w:sz w:val="24"/>
        </w:rPr>
        <w:t>;</w:t>
      </w:r>
    </w:p>
    <w:p w:rsidR="00D431AC" w:rsidRPr="00711D58" w:rsidRDefault="00711D58">
      <w:pPr>
        <w:pStyle w:val="a4"/>
        <w:numPr>
          <w:ilvl w:val="0"/>
          <w:numId w:val="6"/>
        </w:numPr>
        <w:tabs>
          <w:tab w:val="left" w:pos="826"/>
          <w:tab w:val="left" w:pos="827"/>
        </w:tabs>
        <w:spacing w:before="1" w:line="293" w:lineRule="exact"/>
        <w:ind w:left="826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t>проверка поступления, наличия и использования денежных средств в</w:t>
      </w:r>
      <w:r w:rsidRPr="00711D58">
        <w:rPr>
          <w:spacing w:val="-28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учреждении;</w:t>
      </w:r>
    </w:p>
    <w:p w:rsidR="00D431AC" w:rsidRPr="00711D58" w:rsidRDefault="00711D58">
      <w:pPr>
        <w:pStyle w:val="a4"/>
        <w:numPr>
          <w:ilvl w:val="0"/>
          <w:numId w:val="6"/>
        </w:numPr>
        <w:tabs>
          <w:tab w:val="left" w:pos="826"/>
          <w:tab w:val="left" w:pos="827"/>
        </w:tabs>
        <w:spacing w:before="0" w:line="293" w:lineRule="exact"/>
        <w:ind w:left="826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t>документальные проверки финансово-хозяйственной деятельности</w:t>
      </w:r>
      <w:r w:rsidRPr="00711D58">
        <w:rPr>
          <w:spacing w:val="-25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учреждения.</w:t>
      </w:r>
    </w:p>
    <w:p w:rsidR="00D431AC" w:rsidRDefault="00711D58">
      <w:pPr>
        <w:pStyle w:val="a3"/>
        <w:spacing w:before="117"/>
        <w:ind w:right="111" w:firstLine="0"/>
      </w:pPr>
      <w:r w:rsidRPr="00711D58">
        <w:rPr>
          <w:lang w:val="ru-RU"/>
        </w:rPr>
        <w:t xml:space="preserve">Последующий контроль осуществляется путем проведения плановых и внеплановых проверок. Плановые проверки проводятся с периодичностью, установленной графиком проведения внутренних проверок финансово-хозяйственной деятельности. </w:t>
      </w:r>
      <w:proofErr w:type="spellStart"/>
      <w:r>
        <w:t>График</w:t>
      </w:r>
      <w:proofErr w:type="spellEnd"/>
      <w:r>
        <w:t xml:space="preserve"> </w:t>
      </w:r>
      <w:proofErr w:type="spellStart"/>
      <w:r>
        <w:t>включает</w:t>
      </w:r>
      <w:proofErr w:type="spellEnd"/>
      <w:r>
        <w:t>:</w:t>
      </w:r>
    </w:p>
    <w:p w:rsidR="00D431AC" w:rsidRPr="001701A3" w:rsidRDefault="00711D58">
      <w:pPr>
        <w:pStyle w:val="a4"/>
        <w:numPr>
          <w:ilvl w:val="0"/>
          <w:numId w:val="6"/>
        </w:numPr>
        <w:tabs>
          <w:tab w:val="left" w:pos="826"/>
          <w:tab w:val="left" w:pos="827"/>
        </w:tabs>
        <w:ind w:left="826"/>
        <w:rPr>
          <w:rFonts w:ascii="Symbol" w:hAnsi="Symbol"/>
          <w:sz w:val="24"/>
          <w:szCs w:val="24"/>
        </w:rPr>
      </w:pPr>
      <w:proofErr w:type="spellStart"/>
      <w:r w:rsidRPr="001701A3">
        <w:rPr>
          <w:sz w:val="24"/>
          <w:szCs w:val="24"/>
        </w:rPr>
        <w:t>объект</w:t>
      </w:r>
      <w:proofErr w:type="spellEnd"/>
      <w:r w:rsidRPr="001701A3">
        <w:rPr>
          <w:spacing w:val="-2"/>
          <w:sz w:val="24"/>
          <w:szCs w:val="24"/>
        </w:rPr>
        <w:t xml:space="preserve"> </w:t>
      </w:r>
      <w:proofErr w:type="spellStart"/>
      <w:r w:rsidRPr="001701A3">
        <w:rPr>
          <w:sz w:val="24"/>
          <w:szCs w:val="24"/>
        </w:rPr>
        <w:t>проверки</w:t>
      </w:r>
      <w:proofErr w:type="spellEnd"/>
      <w:r w:rsidRPr="001701A3">
        <w:rPr>
          <w:sz w:val="24"/>
          <w:szCs w:val="24"/>
        </w:rPr>
        <w:t>;</w:t>
      </w:r>
    </w:p>
    <w:p w:rsidR="00D431AC" w:rsidRPr="00711D58" w:rsidRDefault="00711D58">
      <w:pPr>
        <w:pStyle w:val="a4"/>
        <w:numPr>
          <w:ilvl w:val="0"/>
          <w:numId w:val="6"/>
        </w:numPr>
        <w:tabs>
          <w:tab w:val="left" w:pos="826"/>
          <w:tab w:val="left" w:pos="827"/>
        </w:tabs>
        <w:spacing w:line="293" w:lineRule="exact"/>
        <w:ind w:left="826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t>период, за который проводится</w:t>
      </w:r>
      <w:r w:rsidRPr="00711D58">
        <w:rPr>
          <w:spacing w:val="-7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проверка;</w:t>
      </w:r>
    </w:p>
    <w:p w:rsidR="00D431AC" w:rsidRDefault="00711D58">
      <w:pPr>
        <w:pStyle w:val="a4"/>
        <w:numPr>
          <w:ilvl w:val="0"/>
          <w:numId w:val="6"/>
        </w:numPr>
        <w:tabs>
          <w:tab w:val="left" w:pos="826"/>
          <w:tab w:val="left" w:pos="827"/>
        </w:tabs>
        <w:spacing w:before="0" w:line="293" w:lineRule="exact"/>
        <w:ind w:left="826"/>
        <w:rPr>
          <w:rFonts w:ascii="Symbol" w:hAnsi="Symbol"/>
          <w:sz w:val="24"/>
        </w:rPr>
      </w:pPr>
      <w:proofErr w:type="spellStart"/>
      <w:r>
        <w:rPr>
          <w:sz w:val="24"/>
        </w:rPr>
        <w:t>срок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проведения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проверки</w:t>
      </w:r>
      <w:proofErr w:type="spellEnd"/>
      <w:r>
        <w:rPr>
          <w:sz w:val="24"/>
        </w:rPr>
        <w:t>;</w:t>
      </w:r>
    </w:p>
    <w:p w:rsidR="00D431AC" w:rsidRPr="00711D58" w:rsidRDefault="00711D58">
      <w:pPr>
        <w:pStyle w:val="a4"/>
        <w:numPr>
          <w:ilvl w:val="0"/>
          <w:numId w:val="6"/>
        </w:numPr>
        <w:tabs>
          <w:tab w:val="left" w:pos="826"/>
          <w:tab w:val="left" w:pos="827"/>
        </w:tabs>
        <w:spacing w:before="0" w:line="336" w:lineRule="auto"/>
        <w:ind w:right="5492" w:firstLine="360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t>ответственных исполнителей. Объектами плановой проверки</w:t>
      </w:r>
      <w:r w:rsidRPr="00711D58">
        <w:rPr>
          <w:spacing w:val="-10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являются:</w:t>
      </w:r>
    </w:p>
    <w:p w:rsidR="00D431AC" w:rsidRPr="001701A3" w:rsidRDefault="00711D58">
      <w:pPr>
        <w:pStyle w:val="a4"/>
        <w:numPr>
          <w:ilvl w:val="0"/>
          <w:numId w:val="6"/>
        </w:numPr>
        <w:tabs>
          <w:tab w:val="left" w:pos="826"/>
          <w:tab w:val="left" w:pos="827"/>
        </w:tabs>
        <w:spacing w:before="14"/>
        <w:ind w:left="838" w:right="108" w:hanging="360"/>
        <w:rPr>
          <w:rFonts w:ascii="Symbol" w:hAnsi="Symbol"/>
          <w:sz w:val="24"/>
          <w:szCs w:val="24"/>
          <w:lang w:val="ru-RU"/>
        </w:rPr>
      </w:pPr>
      <w:r w:rsidRPr="001701A3">
        <w:rPr>
          <w:sz w:val="24"/>
          <w:szCs w:val="24"/>
          <w:lang w:val="ru-RU"/>
        </w:rPr>
        <w:t>соблюдение законодательства Российской Федерации, регулирующего порядок ведения бухгалтерского учета и норм учетной</w:t>
      </w:r>
      <w:r w:rsidRPr="001701A3">
        <w:rPr>
          <w:spacing w:val="-4"/>
          <w:sz w:val="24"/>
          <w:szCs w:val="24"/>
          <w:lang w:val="ru-RU"/>
        </w:rPr>
        <w:t xml:space="preserve"> </w:t>
      </w:r>
      <w:r w:rsidRPr="001701A3">
        <w:rPr>
          <w:sz w:val="24"/>
          <w:szCs w:val="24"/>
          <w:lang w:val="ru-RU"/>
        </w:rPr>
        <w:t>политики;</w:t>
      </w:r>
    </w:p>
    <w:p w:rsidR="00D431AC" w:rsidRPr="00711D58" w:rsidRDefault="00711D58">
      <w:pPr>
        <w:pStyle w:val="a4"/>
        <w:numPr>
          <w:ilvl w:val="0"/>
          <w:numId w:val="6"/>
        </w:numPr>
        <w:tabs>
          <w:tab w:val="left" w:pos="826"/>
          <w:tab w:val="left" w:pos="827"/>
          <w:tab w:val="left" w:pos="2435"/>
          <w:tab w:val="left" w:pos="2778"/>
          <w:tab w:val="left" w:pos="4733"/>
          <w:tab w:val="left" w:pos="6044"/>
          <w:tab w:val="left" w:pos="6704"/>
          <w:tab w:val="left" w:pos="8461"/>
          <w:tab w:val="left" w:pos="9641"/>
        </w:tabs>
        <w:spacing w:before="143" w:line="274" w:lineRule="exact"/>
        <w:ind w:left="838" w:right="109" w:hanging="360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t>правильность</w:t>
      </w:r>
      <w:r w:rsidRPr="00711D58">
        <w:rPr>
          <w:sz w:val="24"/>
          <w:lang w:val="ru-RU"/>
        </w:rPr>
        <w:tab/>
        <w:t>и</w:t>
      </w:r>
      <w:r w:rsidRPr="00711D58">
        <w:rPr>
          <w:sz w:val="24"/>
          <w:lang w:val="ru-RU"/>
        </w:rPr>
        <w:tab/>
        <w:t>своевременность</w:t>
      </w:r>
      <w:r w:rsidRPr="00711D58">
        <w:rPr>
          <w:sz w:val="24"/>
          <w:lang w:val="ru-RU"/>
        </w:rPr>
        <w:tab/>
        <w:t>отражения</w:t>
      </w:r>
      <w:r w:rsidRPr="00711D58">
        <w:rPr>
          <w:sz w:val="24"/>
          <w:lang w:val="ru-RU"/>
        </w:rPr>
        <w:tab/>
        <w:t>всех</w:t>
      </w:r>
      <w:r w:rsidRPr="00711D58">
        <w:rPr>
          <w:sz w:val="24"/>
          <w:lang w:val="ru-RU"/>
        </w:rPr>
        <w:tab/>
        <w:t>хозяйственных</w:t>
      </w:r>
      <w:r w:rsidRPr="00711D58">
        <w:rPr>
          <w:sz w:val="24"/>
          <w:lang w:val="ru-RU"/>
        </w:rPr>
        <w:tab/>
        <w:t>операций</w:t>
      </w:r>
      <w:r w:rsidRPr="00711D58">
        <w:rPr>
          <w:sz w:val="24"/>
          <w:lang w:val="ru-RU"/>
        </w:rPr>
        <w:tab/>
        <w:t>в бухгалтерском</w:t>
      </w:r>
      <w:r w:rsidRPr="00711D58">
        <w:rPr>
          <w:spacing w:val="-9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учете;</w:t>
      </w:r>
    </w:p>
    <w:p w:rsidR="00D431AC" w:rsidRPr="00711D58" w:rsidRDefault="00711D58">
      <w:pPr>
        <w:pStyle w:val="a4"/>
        <w:numPr>
          <w:ilvl w:val="0"/>
          <w:numId w:val="6"/>
        </w:numPr>
        <w:tabs>
          <w:tab w:val="left" w:pos="826"/>
          <w:tab w:val="left" w:pos="827"/>
        </w:tabs>
        <w:spacing w:before="0" w:line="294" w:lineRule="exact"/>
        <w:ind w:left="826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lastRenderedPageBreak/>
        <w:t>полнота и правильность документального оформления</w:t>
      </w:r>
      <w:r w:rsidRPr="00711D58">
        <w:rPr>
          <w:spacing w:val="-21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операций;</w:t>
      </w:r>
    </w:p>
    <w:p w:rsidR="00D431AC" w:rsidRPr="00711D58" w:rsidRDefault="00D431AC">
      <w:pPr>
        <w:spacing w:line="294" w:lineRule="exact"/>
        <w:rPr>
          <w:rFonts w:ascii="Symbol" w:hAnsi="Symbol"/>
          <w:sz w:val="24"/>
          <w:lang w:val="ru-RU"/>
        </w:rPr>
        <w:sectPr w:rsidR="00D431AC" w:rsidRPr="00711D58">
          <w:pgSz w:w="11910" w:h="16840"/>
          <w:pgMar w:top="760" w:right="740" w:bottom="280" w:left="1300" w:header="720" w:footer="720" w:gutter="0"/>
          <w:cols w:space="720"/>
        </w:sectPr>
      </w:pPr>
    </w:p>
    <w:p w:rsidR="00D431AC" w:rsidRPr="00711D58" w:rsidRDefault="00711D58">
      <w:pPr>
        <w:pStyle w:val="a4"/>
        <w:numPr>
          <w:ilvl w:val="0"/>
          <w:numId w:val="6"/>
        </w:numPr>
        <w:tabs>
          <w:tab w:val="left" w:pos="826"/>
          <w:tab w:val="left" w:pos="827"/>
        </w:tabs>
        <w:spacing w:before="87" w:line="293" w:lineRule="exact"/>
        <w:ind w:left="826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lastRenderedPageBreak/>
        <w:t>своевременность и полнота проведения</w:t>
      </w:r>
      <w:r w:rsidRPr="00711D58">
        <w:rPr>
          <w:spacing w:val="-21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инвентаризаций;</w:t>
      </w:r>
    </w:p>
    <w:p w:rsidR="00D431AC" w:rsidRDefault="00711D58">
      <w:pPr>
        <w:pStyle w:val="a4"/>
        <w:numPr>
          <w:ilvl w:val="0"/>
          <w:numId w:val="6"/>
        </w:numPr>
        <w:tabs>
          <w:tab w:val="left" w:pos="826"/>
          <w:tab w:val="left" w:pos="827"/>
        </w:tabs>
        <w:spacing w:before="0" w:line="293" w:lineRule="exact"/>
        <w:ind w:left="826"/>
        <w:rPr>
          <w:rFonts w:ascii="Symbol" w:hAnsi="Symbol"/>
          <w:sz w:val="24"/>
        </w:rPr>
      </w:pPr>
      <w:proofErr w:type="spellStart"/>
      <w:proofErr w:type="gramStart"/>
      <w:r>
        <w:rPr>
          <w:sz w:val="24"/>
        </w:rPr>
        <w:t>достоверность</w:t>
      </w:r>
      <w:proofErr w:type="spellEnd"/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отчетности</w:t>
      </w:r>
      <w:proofErr w:type="spellEnd"/>
      <w:r>
        <w:rPr>
          <w:sz w:val="24"/>
        </w:rPr>
        <w:t>.</w:t>
      </w:r>
    </w:p>
    <w:p w:rsidR="00D431AC" w:rsidRPr="00711D58" w:rsidRDefault="00711D58">
      <w:pPr>
        <w:pStyle w:val="a3"/>
        <w:spacing w:before="117"/>
        <w:ind w:right="109" w:firstLine="0"/>
        <w:rPr>
          <w:lang w:val="ru-RU"/>
        </w:rPr>
      </w:pPr>
      <w:r w:rsidRPr="00711D58">
        <w:rPr>
          <w:lang w:val="ru-RU"/>
        </w:rPr>
        <w:t>В ходе проведения внеплановой проверки осуществляется контроль по вопросам, в отношении которых есть информация о возможных нарушениях.</w:t>
      </w:r>
    </w:p>
    <w:p w:rsidR="00D431AC" w:rsidRPr="00711D58" w:rsidRDefault="00711D58">
      <w:pPr>
        <w:pStyle w:val="a4"/>
        <w:numPr>
          <w:ilvl w:val="1"/>
          <w:numId w:val="7"/>
        </w:numPr>
        <w:tabs>
          <w:tab w:val="left" w:pos="650"/>
        </w:tabs>
        <w:ind w:right="115" w:firstLine="0"/>
        <w:jc w:val="both"/>
        <w:rPr>
          <w:sz w:val="24"/>
          <w:lang w:val="ru-RU"/>
        </w:rPr>
      </w:pPr>
      <w:r w:rsidRPr="00711D58">
        <w:rPr>
          <w:sz w:val="24"/>
          <w:lang w:val="ru-RU"/>
        </w:rPr>
        <w:t>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мер по их устранению и недопущению в</w:t>
      </w:r>
      <w:r w:rsidRPr="00711D58">
        <w:rPr>
          <w:spacing w:val="-14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дальнейшем.</w:t>
      </w:r>
    </w:p>
    <w:p w:rsidR="00D431AC" w:rsidRDefault="00711D58">
      <w:pPr>
        <w:pStyle w:val="a4"/>
        <w:numPr>
          <w:ilvl w:val="1"/>
          <w:numId w:val="7"/>
        </w:numPr>
        <w:tabs>
          <w:tab w:val="left" w:pos="544"/>
        </w:tabs>
        <w:ind w:right="115" w:firstLine="0"/>
        <w:jc w:val="both"/>
        <w:rPr>
          <w:sz w:val="24"/>
        </w:rPr>
      </w:pPr>
      <w:r w:rsidRPr="00711D58">
        <w:rPr>
          <w:sz w:val="24"/>
          <w:lang w:val="ru-RU"/>
        </w:rPr>
        <w:t xml:space="preserve">Результаты проведения последующего контроля оформляются в виде акта. </w:t>
      </w:r>
      <w:proofErr w:type="spellStart"/>
      <w:r>
        <w:rPr>
          <w:sz w:val="24"/>
        </w:rPr>
        <w:t>Акт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проверки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должен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включать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себя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следующие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сведения</w:t>
      </w:r>
      <w:proofErr w:type="spellEnd"/>
      <w:r>
        <w:rPr>
          <w:sz w:val="24"/>
        </w:rPr>
        <w:t>:</w:t>
      </w:r>
    </w:p>
    <w:p w:rsidR="00D431AC" w:rsidRPr="00711D58" w:rsidRDefault="00711D58">
      <w:pPr>
        <w:pStyle w:val="a4"/>
        <w:numPr>
          <w:ilvl w:val="0"/>
          <w:numId w:val="5"/>
        </w:numPr>
        <w:tabs>
          <w:tab w:val="left" w:pos="826"/>
          <w:tab w:val="left" w:pos="827"/>
        </w:tabs>
        <w:ind w:hanging="360"/>
        <w:rPr>
          <w:rFonts w:ascii="Symbol" w:hAnsi="Symbol"/>
          <w:lang w:val="ru-RU"/>
        </w:rPr>
      </w:pPr>
      <w:r w:rsidRPr="00711D58">
        <w:rPr>
          <w:lang w:val="ru-RU"/>
        </w:rPr>
        <w:t>программа проверки (утверждается руководителем</w:t>
      </w:r>
      <w:r w:rsidRPr="00711D58">
        <w:rPr>
          <w:spacing w:val="-13"/>
          <w:lang w:val="ru-RU"/>
        </w:rPr>
        <w:t xml:space="preserve"> </w:t>
      </w:r>
      <w:r w:rsidRPr="00711D58">
        <w:rPr>
          <w:lang w:val="ru-RU"/>
        </w:rPr>
        <w:t>учреждения);</w:t>
      </w:r>
    </w:p>
    <w:p w:rsidR="00D431AC" w:rsidRPr="00711D58" w:rsidRDefault="00711D58">
      <w:pPr>
        <w:pStyle w:val="a4"/>
        <w:numPr>
          <w:ilvl w:val="0"/>
          <w:numId w:val="5"/>
        </w:numPr>
        <w:tabs>
          <w:tab w:val="left" w:pos="826"/>
          <w:tab w:val="left" w:pos="827"/>
        </w:tabs>
        <w:spacing w:line="293" w:lineRule="exact"/>
        <w:ind w:left="826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t>характер и состояние систем бухгалтерского учета и</w:t>
      </w:r>
      <w:r w:rsidRPr="00711D58">
        <w:rPr>
          <w:spacing w:val="-11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отчетности,</w:t>
      </w:r>
    </w:p>
    <w:p w:rsidR="00D431AC" w:rsidRPr="00711D58" w:rsidRDefault="00711D58">
      <w:pPr>
        <w:pStyle w:val="a4"/>
        <w:numPr>
          <w:ilvl w:val="0"/>
          <w:numId w:val="5"/>
        </w:numPr>
        <w:tabs>
          <w:tab w:val="left" w:pos="826"/>
          <w:tab w:val="left" w:pos="827"/>
          <w:tab w:val="left" w:pos="1615"/>
          <w:tab w:val="left" w:pos="2584"/>
          <w:tab w:val="left" w:pos="2915"/>
          <w:tab w:val="left" w:pos="3973"/>
          <w:tab w:val="left" w:pos="5575"/>
          <w:tab w:val="left" w:pos="5892"/>
          <w:tab w:val="left" w:pos="7017"/>
          <w:tab w:val="left" w:pos="8405"/>
        </w:tabs>
        <w:spacing w:before="21" w:line="274" w:lineRule="exact"/>
        <w:ind w:right="115" w:hanging="360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t>виды,</w:t>
      </w:r>
      <w:r w:rsidRPr="00711D58">
        <w:rPr>
          <w:sz w:val="24"/>
          <w:lang w:val="ru-RU"/>
        </w:rPr>
        <w:tab/>
        <w:t>методы</w:t>
      </w:r>
      <w:r w:rsidRPr="00711D58">
        <w:rPr>
          <w:sz w:val="24"/>
          <w:lang w:val="ru-RU"/>
        </w:rPr>
        <w:tab/>
        <w:t>и</w:t>
      </w:r>
      <w:r w:rsidRPr="00711D58">
        <w:rPr>
          <w:sz w:val="24"/>
          <w:lang w:val="ru-RU"/>
        </w:rPr>
        <w:tab/>
        <w:t>приемы,</w:t>
      </w:r>
      <w:r w:rsidRPr="00711D58">
        <w:rPr>
          <w:sz w:val="24"/>
          <w:lang w:val="ru-RU"/>
        </w:rPr>
        <w:tab/>
        <w:t>применяемые</w:t>
      </w:r>
      <w:r w:rsidRPr="00711D58">
        <w:rPr>
          <w:sz w:val="24"/>
          <w:lang w:val="ru-RU"/>
        </w:rPr>
        <w:tab/>
        <w:t>в</w:t>
      </w:r>
      <w:r w:rsidRPr="00711D58">
        <w:rPr>
          <w:sz w:val="24"/>
          <w:lang w:val="ru-RU"/>
        </w:rPr>
        <w:tab/>
        <w:t>процессе</w:t>
      </w:r>
      <w:r w:rsidRPr="00711D58">
        <w:rPr>
          <w:sz w:val="24"/>
          <w:lang w:val="ru-RU"/>
        </w:rPr>
        <w:tab/>
        <w:t>проведения</w:t>
      </w:r>
      <w:r w:rsidRPr="00711D58">
        <w:rPr>
          <w:sz w:val="24"/>
          <w:lang w:val="ru-RU"/>
        </w:rPr>
        <w:tab/>
      </w:r>
      <w:r w:rsidRPr="00711D58">
        <w:rPr>
          <w:spacing w:val="-1"/>
          <w:sz w:val="24"/>
          <w:lang w:val="ru-RU"/>
        </w:rPr>
        <w:t xml:space="preserve">контрольных </w:t>
      </w:r>
      <w:r w:rsidRPr="00711D58">
        <w:rPr>
          <w:sz w:val="24"/>
          <w:lang w:val="ru-RU"/>
        </w:rPr>
        <w:t>мероприятий;</w:t>
      </w:r>
    </w:p>
    <w:p w:rsidR="00D431AC" w:rsidRPr="00711D58" w:rsidRDefault="00711D58">
      <w:pPr>
        <w:pStyle w:val="a4"/>
        <w:numPr>
          <w:ilvl w:val="0"/>
          <w:numId w:val="5"/>
        </w:numPr>
        <w:tabs>
          <w:tab w:val="left" w:pos="826"/>
          <w:tab w:val="left" w:pos="827"/>
        </w:tabs>
        <w:spacing w:before="22" w:line="274" w:lineRule="exact"/>
        <w:ind w:right="112" w:hanging="360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t>анализ соблюдения законодательства Российской Федерации, регламентирующего порядок осуществления финансово-хозяйственной</w:t>
      </w:r>
      <w:r w:rsidRPr="00711D58">
        <w:rPr>
          <w:spacing w:val="-14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деятельности;</w:t>
      </w:r>
    </w:p>
    <w:p w:rsidR="00D431AC" w:rsidRPr="00711D58" w:rsidRDefault="00711D58">
      <w:pPr>
        <w:pStyle w:val="a4"/>
        <w:numPr>
          <w:ilvl w:val="0"/>
          <w:numId w:val="5"/>
        </w:numPr>
        <w:tabs>
          <w:tab w:val="left" w:pos="826"/>
          <w:tab w:val="left" w:pos="827"/>
        </w:tabs>
        <w:spacing w:before="0" w:line="293" w:lineRule="exact"/>
        <w:ind w:left="826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t>выводы о результатах проведения</w:t>
      </w:r>
      <w:r w:rsidRPr="00711D58">
        <w:rPr>
          <w:spacing w:val="-10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контроля;</w:t>
      </w:r>
    </w:p>
    <w:p w:rsidR="00D431AC" w:rsidRPr="00711D58" w:rsidRDefault="00711D58">
      <w:pPr>
        <w:pStyle w:val="a4"/>
        <w:numPr>
          <w:ilvl w:val="0"/>
          <w:numId w:val="5"/>
        </w:numPr>
        <w:tabs>
          <w:tab w:val="left" w:pos="827"/>
        </w:tabs>
        <w:spacing w:before="0"/>
        <w:ind w:right="113" w:hanging="360"/>
        <w:jc w:val="both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t>описание принятых мер и перечень мероприятий по устранению недостатков и нарушений, выявленных в ходе последующего контроля, рекомендации по недопущению возможных</w:t>
      </w:r>
      <w:r w:rsidRPr="00711D58">
        <w:rPr>
          <w:spacing w:val="-10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ошибок.</w:t>
      </w:r>
    </w:p>
    <w:p w:rsidR="00D431AC" w:rsidRPr="00711D58" w:rsidRDefault="00711D58">
      <w:pPr>
        <w:pStyle w:val="a3"/>
        <w:spacing w:before="120"/>
        <w:ind w:right="109" w:firstLine="0"/>
        <w:rPr>
          <w:lang w:val="ru-RU"/>
        </w:rPr>
      </w:pPr>
      <w:r w:rsidRPr="00711D58">
        <w:rPr>
          <w:lang w:val="ru-RU"/>
        </w:rPr>
        <w:t>Работники учреждения, допустившие недостатки, искажения и нарушения, в письменной форме представляют руководителю учреждения объяснения по вопросам, относящимся к результатам проведения контроля.</w:t>
      </w:r>
    </w:p>
    <w:p w:rsidR="00D431AC" w:rsidRPr="00711D58" w:rsidRDefault="00711D58">
      <w:pPr>
        <w:pStyle w:val="a4"/>
        <w:numPr>
          <w:ilvl w:val="1"/>
          <w:numId w:val="7"/>
        </w:numPr>
        <w:tabs>
          <w:tab w:val="left" w:pos="539"/>
        </w:tabs>
        <w:ind w:right="113" w:firstLine="0"/>
        <w:jc w:val="both"/>
        <w:rPr>
          <w:sz w:val="24"/>
          <w:lang w:val="ru-RU"/>
        </w:rPr>
      </w:pPr>
      <w:r w:rsidRPr="00711D58">
        <w:rPr>
          <w:sz w:val="24"/>
          <w:lang w:val="ru-RU"/>
        </w:rPr>
        <w:t>По результатам проведения проверки разрабатывается план мероприятий по устранению выявленных недостатков и нарушений с указанием сроков и ответственных лиц, который утверждается руководителем</w:t>
      </w:r>
      <w:r w:rsidRPr="00711D58">
        <w:rPr>
          <w:spacing w:val="-10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учреждения.</w:t>
      </w:r>
    </w:p>
    <w:p w:rsidR="00D431AC" w:rsidRPr="00711D58" w:rsidRDefault="00711D58">
      <w:pPr>
        <w:pStyle w:val="a3"/>
        <w:spacing w:before="120"/>
        <w:ind w:right="117" w:firstLine="0"/>
        <w:rPr>
          <w:lang w:val="ru-RU"/>
        </w:rPr>
      </w:pPr>
      <w:r w:rsidRPr="00711D58">
        <w:rPr>
          <w:lang w:val="ru-RU"/>
        </w:rPr>
        <w:t>Ведение последующего контроля осуществляется на постоянной основе специалистами отдела кассового исполнения бюджета.</w:t>
      </w:r>
    </w:p>
    <w:p w:rsidR="00D431AC" w:rsidRDefault="00711D58">
      <w:pPr>
        <w:pStyle w:val="2"/>
        <w:numPr>
          <w:ilvl w:val="0"/>
          <w:numId w:val="10"/>
        </w:numPr>
        <w:tabs>
          <w:tab w:val="left" w:pos="3249"/>
        </w:tabs>
        <w:ind w:left="3249"/>
        <w:jc w:val="left"/>
      </w:pPr>
      <w:proofErr w:type="spellStart"/>
      <w:r>
        <w:t>Субъекты</w:t>
      </w:r>
      <w:proofErr w:type="spellEnd"/>
      <w:r>
        <w:t xml:space="preserve"> </w:t>
      </w:r>
      <w:proofErr w:type="spellStart"/>
      <w:r>
        <w:t>внутреннего</w:t>
      </w:r>
      <w:proofErr w:type="spellEnd"/>
      <w:r>
        <w:rPr>
          <w:spacing w:val="-6"/>
        </w:rPr>
        <w:t xml:space="preserve"> </w:t>
      </w:r>
      <w:proofErr w:type="spellStart"/>
      <w:r>
        <w:t>контроля</w:t>
      </w:r>
      <w:proofErr w:type="spellEnd"/>
    </w:p>
    <w:p w:rsidR="00D431AC" w:rsidRPr="00711D58" w:rsidRDefault="00711D58">
      <w:pPr>
        <w:pStyle w:val="a4"/>
        <w:numPr>
          <w:ilvl w:val="1"/>
          <w:numId w:val="4"/>
        </w:numPr>
        <w:tabs>
          <w:tab w:val="left" w:pos="539"/>
        </w:tabs>
        <w:spacing w:before="115"/>
        <w:ind w:firstLine="0"/>
        <w:jc w:val="both"/>
        <w:rPr>
          <w:sz w:val="24"/>
          <w:lang w:val="ru-RU"/>
        </w:rPr>
      </w:pPr>
      <w:r w:rsidRPr="00711D58">
        <w:rPr>
          <w:sz w:val="24"/>
          <w:lang w:val="ru-RU"/>
        </w:rPr>
        <w:t>В систему субъектов внутреннего контроля</w:t>
      </w:r>
      <w:r w:rsidRPr="00711D58">
        <w:rPr>
          <w:spacing w:val="-11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входят:</w:t>
      </w:r>
    </w:p>
    <w:p w:rsidR="00D431AC" w:rsidRPr="00711D58" w:rsidRDefault="00711D58">
      <w:pPr>
        <w:pStyle w:val="a4"/>
        <w:numPr>
          <w:ilvl w:val="2"/>
          <w:numId w:val="4"/>
        </w:numPr>
        <w:tabs>
          <w:tab w:val="left" w:pos="826"/>
          <w:tab w:val="left" w:pos="827"/>
        </w:tabs>
        <w:rPr>
          <w:rFonts w:ascii="Symbol" w:hAnsi="Symbol"/>
          <w:lang w:val="ru-RU"/>
        </w:rPr>
      </w:pPr>
      <w:r w:rsidRPr="00711D58">
        <w:rPr>
          <w:lang w:val="ru-RU"/>
        </w:rPr>
        <w:t>руководитель учреждения и его</w:t>
      </w:r>
      <w:r w:rsidRPr="00711D58">
        <w:rPr>
          <w:spacing w:val="-6"/>
          <w:lang w:val="ru-RU"/>
        </w:rPr>
        <w:t xml:space="preserve"> </w:t>
      </w:r>
      <w:r w:rsidRPr="00711D58">
        <w:rPr>
          <w:lang w:val="ru-RU"/>
        </w:rPr>
        <w:t>заместители;</w:t>
      </w:r>
    </w:p>
    <w:p w:rsidR="00D431AC" w:rsidRDefault="00711D58">
      <w:pPr>
        <w:pStyle w:val="a4"/>
        <w:numPr>
          <w:ilvl w:val="2"/>
          <w:numId w:val="4"/>
        </w:numPr>
        <w:tabs>
          <w:tab w:val="left" w:pos="826"/>
          <w:tab w:val="left" w:pos="827"/>
        </w:tabs>
        <w:spacing w:line="293" w:lineRule="exact"/>
        <w:rPr>
          <w:rFonts w:ascii="Symbol" w:hAnsi="Symbol"/>
          <w:sz w:val="24"/>
        </w:rPr>
      </w:pPr>
      <w:proofErr w:type="spellStart"/>
      <w:r>
        <w:rPr>
          <w:sz w:val="24"/>
        </w:rPr>
        <w:t>начальники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отделов</w:t>
      </w:r>
      <w:proofErr w:type="spellEnd"/>
      <w:r>
        <w:rPr>
          <w:sz w:val="24"/>
        </w:rPr>
        <w:t>;</w:t>
      </w:r>
    </w:p>
    <w:p w:rsidR="00D431AC" w:rsidRDefault="00711D58">
      <w:pPr>
        <w:pStyle w:val="a4"/>
        <w:numPr>
          <w:ilvl w:val="2"/>
          <w:numId w:val="4"/>
        </w:numPr>
        <w:tabs>
          <w:tab w:val="left" w:pos="826"/>
          <w:tab w:val="left" w:pos="827"/>
        </w:tabs>
        <w:spacing w:before="0" w:line="293" w:lineRule="exact"/>
        <w:rPr>
          <w:rFonts w:ascii="Symbol" w:hAnsi="Symbol"/>
          <w:sz w:val="24"/>
        </w:rPr>
      </w:pPr>
      <w:proofErr w:type="spellStart"/>
      <w:r>
        <w:rPr>
          <w:sz w:val="24"/>
        </w:rPr>
        <w:t>специалисты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отделов</w:t>
      </w:r>
      <w:proofErr w:type="spellEnd"/>
      <w:r>
        <w:rPr>
          <w:sz w:val="24"/>
        </w:rPr>
        <w:t>;</w:t>
      </w:r>
    </w:p>
    <w:p w:rsidR="00D431AC" w:rsidRPr="00711D58" w:rsidRDefault="00711D58">
      <w:pPr>
        <w:pStyle w:val="a4"/>
        <w:numPr>
          <w:ilvl w:val="1"/>
          <w:numId w:val="4"/>
        </w:numPr>
        <w:tabs>
          <w:tab w:val="left" w:pos="755"/>
        </w:tabs>
        <w:spacing w:before="117"/>
        <w:ind w:right="109" w:firstLine="0"/>
        <w:jc w:val="both"/>
        <w:rPr>
          <w:sz w:val="24"/>
          <w:lang w:val="ru-RU"/>
        </w:rPr>
      </w:pPr>
      <w:r w:rsidRPr="00711D58">
        <w:rPr>
          <w:sz w:val="24"/>
          <w:lang w:val="ru-RU"/>
        </w:rPr>
        <w:t>Разграничение полномочий и ответственности органов, задействованных в функционировании системы внутреннего контроля, определяется внутренними документами учреждения.</w:t>
      </w:r>
    </w:p>
    <w:p w:rsidR="00D431AC" w:rsidRPr="00711D58" w:rsidRDefault="00711D58">
      <w:pPr>
        <w:pStyle w:val="2"/>
        <w:numPr>
          <w:ilvl w:val="0"/>
          <w:numId w:val="10"/>
        </w:numPr>
        <w:tabs>
          <w:tab w:val="left" w:pos="2070"/>
        </w:tabs>
        <w:ind w:left="2070"/>
        <w:jc w:val="left"/>
        <w:rPr>
          <w:lang w:val="ru-RU"/>
        </w:rPr>
      </w:pPr>
      <w:r w:rsidRPr="00711D58">
        <w:rPr>
          <w:lang w:val="ru-RU"/>
        </w:rPr>
        <w:t>Права комиссии по проведению внутренних</w:t>
      </w:r>
      <w:r w:rsidRPr="00711D58">
        <w:rPr>
          <w:spacing w:val="-18"/>
          <w:lang w:val="ru-RU"/>
        </w:rPr>
        <w:t xml:space="preserve"> </w:t>
      </w:r>
      <w:r w:rsidRPr="00711D58">
        <w:rPr>
          <w:lang w:val="ru-RU"/>
        </w:rPr>
        <w:t>проверок.</w:t>
      </w:r>
    </w:p>
    <w:p w:rsidR="00D431AC" w:rsidRPr="00711D58" w:rsidRDefault="00711D58">
      <w:pPr>
        <w:pStyle w:val="a4"/>
        <w:numPr>
          <w:ilvl w:val="1"/>
          <w:numId w:val="3"/>
        </w:numPr>
        <w:tabs>
          <w:tab w:val="left" w:pos="539"/>
        </w:tabs>
        <w:spacing w:before="115"/>
        <w:ind w:right="971" w:firstLine="0"/>
        <w:rPr>
          <w:sz w:val="24"/>
          <w:lang w:val="ru-RU"/>
        </w:rPr>
      </w:pPr>
      <w:r w:rsidRPr="00711D58">
        <w:rPr>
          <w:sz w:val="24"/>
          <w:lang w:val="ru-RU"/>
        </w:rPr>
        <w:t>Для обеспечения эффективности внутреннего контроля комиссия по проведению внутренних проверок имеет</w:t>
      </w:r>
      <w:r w:rsidRPr="00711D58">
        <w:rPr>
          <w:spacing w:val="-13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право:</w:t>
      </w:r>
    </w:p>
    <w:p w:rsidR="00D431AC" w:rsidRPr="00711D58" w:rsidRDefault="00711D58">
      <w:pPr>
        <w:pStyle w:val="a4"/>
        <w:numPr>
          <w:ilvl w:val="2"/>
          <w:numId w:val="3"/>
        </w:numPr>
        <w:tabs>
          <w:tab w:val="left" w:pos="827"/>
        </w:tabs>
        <w:ind w:right="107" w:hanging="360"/>
        <w:jc w:val="both"/>
        <w:rPr>
          <w:rFonts w:ascii="Symbol" w:hAnsi="Symbol"/>
          <w:lang w:val="ru-RU"/>
        </w:rPr>
      </w:pPr>
      <w:r w:rsidRPr="00711D58">
        <w:rPr>
          <w:lang w:val="ru-RU"/>
        </w:rPr>
        <w:t>проверять соответствие финансово-хозяйственных операций  действующему законодательству;</w:t>
      </w:r>
    </w:p>
    <w:p w:rsidR="00D431AC" w:rsidRPr="00711D58" w:rsidRDefault="00711D58">
      <w:pPr>
        <w:pStyle w:val="a4"/>
        <w:numPr>
          <w:ilvl w:val="2"/>
          <w:numId w:val="3"/>
        </w:numPr>
        <w:tabs>
          <w:tab w:val="left" w:pos="827"/>
        </w:tabs>
        <w:spacing w:before="141" w:line="274" w:lineRule="exact"/>
        <w:ind w:right="117" w:hanging="360"/>
        <w:jc w:val="both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t>проверять правильность составления бухгалтерских документов и своевременного их отражения в</w:t>
      </w:r>
      <w:r w:rsidRPr="00711D58">
        <w:rPr>
          <w:spacing w:val="-6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учете;</w:t>
      </w:r>
    </w:p>
    <w:p w:rsidR="00D431AC" w:rsidRPr="00711D58" w:rsidRDefault="00711D58">
      <w:pPr>
        <w:pStyle w:val="a4"/>
        <w:numPr>
          <w:ilvl w:val="2"/>
          <w:numId w:val="3"/>
        </w:numPr>
        <w:tabs>
          <w:tab w:val="left" w:pos="827"/>
        </w:tabs>
        <w:spacing w:before="0"/>
        <w:ind w:right="109" w:hanging="360"/>
        <w:jc w:val="both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t>входить в помещение проверяемого объекта, в помещения, используемые для хранения документов (архивы), наличных денег и ценностей, компьютерной обработки данных и хранения данных на машинных</w:t>
      </w:r>
      <w:r w:rsidRPr="00711D58">
        <w:rPr>
          <w:spacing w:val="-24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носителях;</w:t>
      </w:r>
    </w:p>
    <w:p w:rsidR="00D431AC" w:rsidRDefault="00711D58">
      <w:pPr>
        <w:pStyle w:val="a4"/>
        <w:numPr>
          <w:ilvl w:val="2"/>
          <w:numId w:val="3"/>
        </w:numPr>
        <w:tabs>
          <w:tab w:val="left" w:pos="827"/>
        </w:tabs>
        <w:spacing w:before="24" w:line="274" w:lineRule="exact"/>
        <w:ind w:right="113" w:hanging="360"/>
        <w:jc w:val="both"/>
        <w:rPr>
          <w:rFonts w:ascii="Symbol" w:hAnsi="Symbol"/>
          <w:sz w:val="24"/>
        </w:rPr>
      </w:pPr>
      <w:r w:rsidRPr="00711D58">
        <w:rPr>
          <w:sz w:val="24"/>
          <w:lang w:val="ru-RU"/>
        </w:rPr>
        <w:t>проверять наличие денежных средств, денежных документов и бланков строгой отчетности  в  кассе  учреждения</w:t>
      </w:r>
      <w:r w:rsidRPr="00711D58">
        <w:rPr>
          <w:spacing w:val="30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 xml:space="preserve">и  проверять  правильность  применения  ККМ.  </w:t>
      </w:r>
      <w:proofErr w:type="spellStart"/>
      <w:r>
        <w:rPr>
          <w:sz w:val="24"/>
        </w:rPr>
        <w:t>При</w:t>
      </w:r>
      <w:proofErr w:type="spellEnd"/>
    </w:p>
    <w:p w:rsidR="00D431AC" w:rsidRDefault="00D431AC">
      <w:pPr>
        <w:spacing w:line="274" w:lineRule="exact"/>
        <w:jc w:val="both"/>
        <w:rPr>
          <w:rFonts w:ascii="Symbol" w:hAnsi="Symbol"/>
          <w:sz w:val="24"/>
        </w:rPr>
        <w:sectPr w:rsidR="00D431AC">
          <w:pgSz w:w="11910" w:h="16840"/>
          <w:pgMar w:top="740" w:right="740" w:bottom="280" w:left="1300" w:header="720" w:footer="720" w:gutter="0"/>
          <w:cols w:space="720"/>
        </w:sectPr>
      </w:pPr>
    </w:p>
    <w:p w:rsidR="00D431AC" w:rsidRPr="00711D58" w:rsidRDefault="00711D58">
      <w:pPr>
        <w:pStyle w:val="a3"/>
        <w:spacing w:before="65"/>
        <w:ind w:left="838" w:right="325" w:firstLine="0"/>
        <w:jc w:val="left"/>
        <w:rPr>
          <w:lang w:val="ru-RU"/>
        </w:rPr>
      </w:pPr>
      <w:proofErr w:type="gramStart"/>
      <w:r w:rsidRPr="00711D58">
        <w:rPr>
          <w:lang w:val="ru-RU"/>
        </w:rPr>
        <w:lastRenderedPageBreak/>
        <w:t>этом</w:t>
      </w:r>
      <w:proofErr w:type="gramEnd"/>
      <w:r w:rsidRPr="00711D58">
        <w:rPr>
          <w:lang w:val="ru-RU"/>
        </w:rPr>
        <w:t xml:space="preserve"> исключить из сроков, в которые такая проверка может быть проведена, период выплаты заработной платы;</w:t>
      </w:r>
    </w:p>
    <w:p w:rsidR="00D431AC" w:rsidRPr="00711D58" w:rsidRDefault="00711D58">
      <w:pPr>
        <w:pStyle w:val="a4"/>
        <w:numPr>
          <w:ilvl w:val="2"/>
          <w:numId w:val="3"/>
        </w:numPr>
        <w:tabs>
          <w:tab w:val="left" w:pos="826"/>
          <w:tab w:val="left" w:pos="827"/>
        </w:tabs>
        <w:spacing w:before="2" w:line="294" w:lineRule="exact"/>
        <w:ind w:left="826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t>проверять все учетные бухгалтерские</w:t>
      </w:r>
      <w:r w:rsidRPr="00711D58">
        <w:rPr>
          <w:spacing w:val="-14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регистры;</w:t>
      </w:r>
    </w:p>
    <w:p w:rsidR="00D431AC" w:rsidRDefault="00711D58">
      <w:pPr>
        <w:pStyle w:val="a4"/>
        <w:numPr>
          <w:ilvl w:val="2"/>
          <w:numId w:val="3"/>
        </w:numPr>
        <w:tabs>
          <w:tab w:val="left" w:pos="826"/>
          <w:tab w:val="left" w:pos="827"/>
        </w:tabs>
        <w:spacing w:before="0" w:line="293" w:lineRule="exact"/>
        <w:ind w:left="826"/>
        <w:rPr>
          <w:rFonts w:ascii="Symbol" w:hAnsi="Symbol"/>
          <w:sz w:val="24"/>
        </w:rPr>
      </w:pPr>
      <w:proofErr w:type="spellStart"/>
      <w:r>
        <w:rPr>
          <w:sz w:val="24"/>
        </w:rPr>
        <w:t>проверять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планово-сметные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документы</w:t>
      </w:r>
      <w:proofErr w:type="spellEnd"/>
      <w:r>
        <w:rPr>
          <w:sz w:val="24"/>
        </w:rPr>
        <w:t>;</w:t>
      </w:r>
    </w:p>
    <w:p w:rsidR="00D431AC" w:rsidRPr="00711D58" w:rsidRDefault="00711D58">
      <w:pPr>
        <w:pStyle w:val="a4"/>
        <w:numPr>
          <w:ilvl w:val="2"/>
          <w:numId w:val="3"/>
        </w:numPr>
        <w:tabs>
          <w:tab w:val="left" w:pos="827"/>
        </w:tabs>
        <w:spacing w:before="2" w:line="237" w:lineRule="auto"/>
        <w:ind w:right="115" w:hanging="360"/>
        <w:jc w:val="both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t>ознакомляться со всеми учредительными и распорядительными документами (приказами, распоряжениями, указаниями руководства учреждения), регулирующими финансово-хозяйственную</w:t>
      </w:r>
      <w:r w:rsidRPr="00711D58">
        <w:rPr>
          <w:spacing w:val="-13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деятельность;</w:t>
      </w:r>
    </w:p>
    <w:p w:rsidR="00D431AC" w:rsidRPr="00711D58" w:rsidRDefault="00711D58">
      <w:pPr>
        <w:pStyle w:val="a4"/>
        <w:numPr>
          <w:ilvl w:val="2"/>
          <w:numId w:val="3"/>
        </w:numPr>
        <w:tabs>
          <w:tab w:val="left" w:pos="827"/>
        </w:tabs>
        <w:spacing w:before="5" w:line="237" w:lineRule="auto"/>
        <w:ind w:right="113" w:hanging="360"/>
        <w:jc w:val="both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t>ознакомляться с перепиской подразделения с вышестоящими организациями, деловыми партнерами, другими юридическими, а также физическими лицами (жалобы и</w:t>
      </w:r>
      <w:r w:rsidRPr="00711D58">
        <w:rPr>
          <w:spacing w:val="-4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заявления);</w:t>
      </w:r>
    </w:p>
    <w:p w:rsidR="00D431AC" w:rsidRDefault="00711D58">
      <w:pPr>
        <w:pStyle w:val="a4"/>
        <w:numPr>
          <w:ilvl w:val="2"/>
          <w:numId w:val="3"/>
        </w:numPr>
        <w:tabs>
          <w:tab w:val="left" w:pos="826"/>
          <w:tab w:val="left" w:pos="827"/>
        </w:tabs>
        <w:spacing w:before="2" w:line="293" w:lineRule="exact"/>
        <w:ind w:left="826"/>
        <w:rPr>
          <w:rFonts w:ascii="Symbol" w:hAnsi="Symbol"/>
          <w:sz w:val="24"/>
        </w:rPr>
      </w:pPr>
      <w:proofErr w:type="spellStart"/>
      <w:r>
        <w:rPr>
          <w:sz w:val="24"/>
        </w:rPr>
        <w:t>обследовать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производственные</w:t>
      </w:r>
      <w:proofErr w:type="spellEnd"/>
      <w:r>
        <w:rPr>
          <w:sz w:val="24"/>
        </w:rPr>
        <w:t xml:space="preserve"> и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служебные</w:t>
      </w:r>
      <w:proofErr w:type="spellEnd"/>
      <w:r>
        <w:rPr>
          <w:sz w:val="24"/>
        </w:rPr>
        <w:t>;</w:t>
      </w:r>
    </w:p>
    <w:p w:rsidR="00D431AC" w:rsidRPr="00711D58" w:rsidRDefault="00711D58">
      <w:pPr>
        <w:pStyle w:val="a4"/>
        <w:numPr>
          <w:ilvl w:val="2"/>
          <w:numId w:val="3"/>
        </w:numPr>
        <w:tabs>
          <w:tab w:val="left" w:pos="827"/>
        </w:tabs>
        <w:spacing w:before="0"/>
        <w:ind w:right="111" w:hanging="360"/>
        <w:jc w:val="both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t>проверять состояние и сохранность товарно-материальных ценностей у материально ответственных и подотчетных</w:t>
      </w:r>
      <w:r w:rsidRPr="00711D58">
        <w:rPr>
          <w:spacing w:val="-7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лиц;</w:t>
      </w:r>
    </w:p>
    <w:p w:rsidR="00D431AC" w:rsidRPr="00711D58" w:rsidRDefault="00711D58">
      <w:pPr>
        <w:pStyle w:val="a4"/>
        <w:numPr>
          <w:ilvl w:val="2"/>
          <w:numId w:val="3"/>
        </w:numPr>
        <w:tabs>
          <w:tab w:val="left" w:pos="827"/>
        </w:tabs>
        <w:spacing w:before="24" w:line="274" w:lineRule="exact"/>
        <w:ind w:right="116" w:hanging="360"/>
        <w:jc w:val="both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t>проверять состояние, наличие и эффективность использования объектов основных средств;</w:t>
      </w:r>
    </w:p>
    <w:p w:rsidR="00D431AC" w:rsidRPr="00711D58" w:rsidRDefault="00711D58">
      <w:pPr>
        <w:pStyle w:val="a4"/>
        <w:numPr>
          <w:ilvl w:val="2"/>
          <w:numId w:val="3"/>
        </w:numPr>
        <w:tabs>
          <w:tab w:val="left" w:pos="827"/>
        </w:tabs>
        <w:spacing w:before="2" w:line="237" w:lineRule="auto"/>
        <w:ind w:right="114" w:hanging="360"/>
        <w:jc w:val="both"/>
        <w:rPr>
          <w:rFonts w:ascii="Symbol" w:hAnsi="Symbol"/>
          <w:sz w:val="24"/>
          <w:lang w:val="ru-RU"/>
        </w:rPr>
      </w:pPr>
      <w:r w:rsidRPr="00711D58">
        <w:rPr>
          <w:sz w:val="24"/>
          <w:lang w:val="ru-RU"/>
        </w:rPr>
        <w:t>проверять правильность оформления бухгалтерских операций, а также правильность начислений и своевременность уплаты налогов в бюджет и сборов в государственные внебюджетные</w:t>
      </w:r>
      <w:r w:rsidRPr="00711D58">
        <w:rPr>
          <w:spacing w:val="-2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фонды;</w:t>
      </w:r>
    </w:p>
    <w:p w:rsidR="00D431AC" w:rsidRDefault="00711D58">
      <w:pPr>
        <w:pStyle w:val="2"/>
        <w:numPr>
          <w:ilvl w:val="0"/>
          <w:numId w:val="10"/>
        </w:numPr>
        <w:tabs>
          <w:tab w:val="left" w:pos="4123"/>
        </w:tabs>
        <w:ind w:left="4122"/>
        <w:jc w:val="left"/>
      </w:pPr>
      <w:proofErr w:type="spellStart"/>
      <w:r>
        <w:t>Ответственность</w:t>
      </w:r>
      <w:proofErr w:type="spellEnd"/>
    </w:p>
    <w:p w:rsidR="00D431AC" w:rsidRPr="00711D58" w:rsidRDefault="00711D58">
      <w:pPr>
        <w:pStyle w:val="a4"/>
        <w:numPr>
          <w:ilvl w:val="1"/>
          <w:numId w:val="2"/>
        </w:numPr>
        <w:tabs>
          <w:tab w:val="left" w:pos="566"/>
        </w:tabs>
        <w:spacing w:before="115"/>
        <w:ind w:right="108" w:firstLine="0"/>
        <w:jc w:val="both"/>
        <w:rPr>
          <w:sz w:val="24"/>
          <w:lang w:val="ru-RU"/>
        </w:rPr>
      </w:pPr>
      <w:r w:rsidRPr="00711D58">
        <w:rPr>
          <w:sz w:val="24"/>
          <w:lang w:val="ru-RU"/>
        </w:rPr>
        <w:t>Субъекты внутреннего контроля в рамках их компетенции и в соответствии со своими функциональными обязанностями несут ответственность за разработку, документирование, внедрение, мониторинг и развитие внутреннего контроля во вверенных им сферах деятельности.</w:t>
      </w:r>
    </w:p>
    <w:p w:rsidR="00D431AC" w:rsidRPr="00711D58" w:rsidRDefault="00711D58">
      <w:pPr>
        <w:pStyle w:val="a4"/>
        <w:numPr>
          <w:ilvl w:val="1"/>
          <w:numId w:val="2"/>
        </w:numPr>
        <w:tabs>
          <w:tab w:val="left" w:pos="582"/>
        </w:tabs>
        <w:ind w:right="108" w:firstLine="0"/>
        <w:jc w:val="both"/>
        <w:rPr>
          <w:sz w:val="24"/>
          <w:lang w:val="ru-RU"/>
        </w:rPr>
      </w:pPr>
      <w:r w:rsidRPr="00711D58">
        <w:rPr>
          <w:sz w:val="24"/>
          <w:lang w:val="ru-RU"/>
        </w:rPr>
        <w:t>Ответственность за организацию и функционирование системы внутреннего контроля возлагается на главного</w:t>
      </w:r>
      <w:r w:rsidRPr="00711D58">
        <w:rPr>
          <w:spacing w:val="-8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бухгалтера.</w:t>
      </w:r>
    </w:p>
    <w:p w:rsidR="00D431AC" w:rsidRPr="00711D58" w:rsidRDefault="00711D58">
      <w:pPr>
        <w:pStyle w:val="a4"/>
        <w:numPr>
          <w:ilvl w:val="1"/>
          <w:numId w:val="2"/>
        </w:numPr>
        <w:tabs>
          <w:tab w:val="left" w:pos="650"/>
        </w:tabs>
        <w:ind w:right="116" w:firstLine="0"/>
        <w:jc w:val="both"/>
        <w:rPr>
          <w:sz w:val="24"/>
          <w:lang w:val="ru-RU"/>
        </w:rPr>
      </w:pPr>
      <w:r w:rsidRPr="00711D58">
        <w:rPr>
          <w:sz w:val="24"/>
          <w:lang w:val="ru-RU"/>
        </w:rPr>
        <w:t>Лица, допустившие недостатки, искажения и нарушения, несут дисциплинарную ответственность в соответствии с требованиями Трудового кодекса</w:t>
      </w:r>
      <w:r w:rsidRPr="00711D58">
        <w:rPr>
          <w:spacing w:val="-10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РФ.</w:t>
      </w:r>
    </w:p>
    <w:p w:rsidR="00D431AC" w:rsidRDefault="00711D58">
      <w:pPr>
        <w:pStyle w:val="2"/>
        <w:numPr>
          <w:ilvl w:val="0"/>
          <w:numId w:val="10"/>
        </w:numPr>
        <w:tabs>
          <w:tab w:val="left" w:pos="2286"/>
        </w:tabs>
        <w:ind w:left="2286"/>
        <w:jc w:val="left"/>
      </w:pPr>
      <w:proofErr w:type="spellStart"/>
      <w:r>
        <w:t>Оценка</w:t>
      </w:r>
      <w:proofErr w:type="spellEnd"/>
      <w:r>
        <w:t xml:space="preserve"> </w:t>
      </w:r>
      <w:proofErr w:type="spellStart"/>
      <w:r>
        <w:t>состояния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</w:t>
      </w:r>
      <w:proofErr w:type="spellStart"/>
      <w:r>
        <w:t>финансового</w:t>
      </w:r>
      <w:proofErr w:type="spellEnd"/>
      <w:r>
        <w:rPr>
          <w:spacing w:val="-7"/>
        </w:rPr>
        <w:t xml:space="preserve"> </w:t>
      </w:r>
      <w:proofErr w:type="spellStart"/>
      <w:r>
        <w:t>контроля</w:t>
      </w:r>
      <w:proofErr w:type="spellEnd"/>
    </w:p>
    <w:p w:rsidR="00D431AC" w:rsidRPr="00711D58" w:rsidRDefault="00711D58">
      <w:pPr>
        <w:pStyle w:val="a3"/>
        <w:spacing w:before="115"/>
        <w:ind w:right="113" w:firstLine="767"/>
        <w:rPr>
          <w:lang w:val="ru-RU"/>
        </w:rPr>
      </w:pPr>
      <w:r w:rsidRPr="00711D58">
        <w:rPr>
          <w:lang w:val="ru-RU"/>
        </w:rPr>
        <w:t>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совещаниях, проводимых руководителем учреждения.</w:t>
      </w:r>
    </w:p>
    <w:p w:rsidR="00D431AC" w:rsidRDefault="00711D58">
      <w:pPr>
        <w:pStyle w:val="2"/>
        <w:numPr>
          <w:ilvl w:val="0"/>
          <w:numId w:val="10"/>
        </w:numPr>
        <w:tabs>
          <w:tab w:val="left" w:pos="3480"/>
        </w:tabs>
        <w:ind w:left="3479"/>
        <w:jc w:val="left"/>
      </w:pPr>
      <w:proofErr w:type="spellStart"/>
      <w:r>
        <w:t>Заключительные</w:t>
      </w:r>
      <w:proofErr w:type="spellEnd"/>
      <w:r>
        <w:rPr>
          <w:spacing w:val="-12"/>
        </w:rPr>
        <w:t xml:space="preserve"> </w:t>
      </w:r>
      <w:proofErr w:type="spellStart"/>
      <w:r>
        <w:t>положения</w:t>
      </w:r>
      <w:proofErr w:type="spellEnd"/>
    </w:p>
    <w:p w:rsidR="00D431AC" w:rsidRPr="00711D58" w:rsidRDefault="00711D58">
      <w:pPr>
        <w:pStyle w:val="a4"/>
        <w:numPr>
          <w:ilvl w:val="1"/>
          <w:numId w:val="1"/>
        </w:numPr>
        <w:tabs>
          <w:tab w:val="left" w:pos="580"/>
        </w:tabs>
        <w:spacing w:before="115"/>
        <w:ind w:right="112" w:firstLine="0"/>
        <w:jc w:val="both"/>
        <w:rPr>
          <w:sz w:val="24"/>
          <w:lang w:val="ru-RU"/>
        </w:rPr>
      </w:pPr>
      <w:r w:rsidRPr="00711D58">
        <w:rPr>
          <w:sz w:val="24"/>
          <w:lang w:val="ru-RU"/>
        </w:rPr>
        <w:t>Все изменения и дополнения к настоящему положению утверждаются руководителем учреждения.</w:t>
      </w:r>
    </w:p>
    <w:p w:rsidR="00D431AC" w:rsidRPr="00711D58" w:rsidRDefault="00711D58">
      <w:pPr>
        <w:pStyle w:val="a4"/>
        <w:numPr>
          <w:ilvl w:val="1"/>
          <w:numId w:val="1"/>
        </w:numPr>
        <w:tabs>
          <w:tab w:val="left" w:pos="566"/>
        </w:tabs>
        <w:ind w:right="109" w:firstLine="0"/>
        <w:jc w:val="both"/>
        <w:rPr>
          <w:sz w:val="24"/>
          <w:lang w:val="ru-RU"/>
        </w:rPr>
      </w:pPr>
      <w:r w:rsidRPr="00711D58">
        <w:rPr>
          <w:sz w:val="24"/>
          <w:lang w:val="ru-RU"/>
        </w:rPr>
        <w:t>Если в результате изменения действующего законодательства России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</w:t>
      </w:r>
      <w:r w:rsidRPr="00711D58">
        <w:rPr>
          <w:spacing w:val="-20"/>
          <w:sz w:val="24"/>
          <w:lang w:val="ru-RU"/>
        </w:rPr>
        <w:t xml:space="preserve"> </w:t>
      </w:r>
      <w:r w:rsidRPr="00711D58">
        <w:rPr>
          <w:sz w:val="24"/>
          <w:lang w:val="ru-RU"/>
        </w:rPr>
        <w:t>России.</w:t>
      </w:r>
    </w:p>
    <w:sectPr w:rsidR="00D431AC" w:rsidRPr="00711D58">
      <w:pgSz w:w="11910" w:h="16840"/>
      <w:pgMar w:top="76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350"/>
    <w:multiLevelType w:val="multilevel"/>
    <w:tmpl w:val="7C02EA8A"/>
    <w:lvl w:ilvl="0">
      <w:start w:val="2"/>
      <w:numFmt w:val="decimal"/>
      <w:lvlText w:val="%1"/>
      <w:lvlJc w:val="left"/>
      <w:pPr>
        <w:ind w:left="538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2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numFmt w:val="bullet"/>
      <w:lvlText w:val=""/>
      <w:lvlJc w:val="left"/>
      <w:pPr>
        <w:ind w:left="826" w:hanging="348"/>
      </w:pPr>
      <w:rPr>
        <w:rFonts w:hint="default"/>
        <w:w w:val="100"/>
      </w:rPr>
    </w:lvl>
    <w:lvl w:ilvl="3">
      <w:numFmt w:val="bullet"/>
      <w:lvlText w:val="•"/>
      <w:lvlJc w:val="left"/>
      <w:pPr>
        <w:ind w:left="1950" w:hanging="348"/>
      </w:pPr>
      <w:rPr>
        <w:rFonts w:hint="default"/>
      </w:rPr>
    </w:lvl>
    <w:lvl w:ilvl="4">
      <w:numFmt w:val="bullet"/>
      <w:lvlText w:val="•"/>
      <w:lvlJc w:val="left"/>
      <w:pPr>
        <w:ind w:left="3081" w:hanging="348"/>
      </w:pPr>
      <w:rPr>
        <w:rFonts w:hint="default"/>
      </w:rPr>
    </w:lvl>
    <w:lvl w:ilvl="5">
      <w:numFmt w:val="bullet"/>
      <w:lvlText w:val="•"/>
      <w:lvlJc w:val="left"/>
      <w:pPr>
        <w:ind w:left="4212" w:hanging="348"/>
      </w:pPr>
      <w:rPr>
        <w:rFonts w:hint="default"/>
      </w:rPr>
    </w:lvl>
    <w:lvl w:ilvl="6">
      <w:numFmt w:val="bullet"/>
      <w:lvlText w:val="•"/>
      <w:lvlJc w:val="left"/>
      <w:pPr>
        <w:ind w:left="5343" w:hanging="348"/>
      </w:pPr>
      <w:rPr>
        <w:rFonts w:hint="default"/>
      </w:rPr>
    </w:lvl>
    <w:lvl w:ilvl="7">
      <w:numFmt w:val="bullet"/>
      <w:lvlText w:val="•"/>
      <w:lvlJc w:val="left"/>
      <w:pPr>
        <w:ind w:left="6474" w:hanging="348"/>
      </w:pPr>
      <w:rPr>
        <w:rFonts w:hint="default"/>
      </w:rPr>
    </w:lvl>
    <w:lvl w:ilvl="8">
      <w:numFmt w:val="bullet"/>
      <w:lvlText w:val="•"/>
      <w:lvlJc w:val="left"/>
      <w:pPr>
        <w:ind w:left="7604" w:hanging="348"/>
      </w:pPr>
      <w:rPr>
        <w:rFonts w:hint="default"/>
      </w:rPr>
    </w:lvl>
  </w:abstractNum>
  <w:abstractNum w:abstractNumId="1">
    <w:nsid w:val="050139EC"/>
    <w:multiLevelType w:val="hybridMultilevel"/>
    <w:tmpl w:val="84A2A860"/>
    <w:lvl w:ilvl="0" w:tplc="E6C23CC8">
      <w:numFmt w:val="bullet"/>
      <w:lvlText w:val=""/>
      <w:lvlJc w:val="left"/>
      <w:pPr>
        <w:ind w:left="838" w:hanging="348"/>
      </w:pPr>
      <w:rPr>
        <w:rFonts w:hint="default"/>
        <w:w w:val="100"/>
      </w:rPr>
    </w:lvl>
    <w:lvl w:ilvl="1" w:tplc="3BDA977E">
      <w:numFmt w:val="bullet"/>
      <w:lvlText w:val="•"/>
      <w:lvlJc w:val="left"/>
      <w:pPr>
        <w:ind w:left="1742" w:hanging="348"/>
      </w:pPr>
      <w:rPr>
        <w:rFonts w:hint="default"/>
      </w:rPr>
    </w:lvl>
    <w:lvl w:ilvl="2" w:tplc="2DD0EDCE">
      <w:numFmt w:val="bullet"/>
      <w:lvlText w:val="•"/>
      <w:lvlJc w:val="left"/>
      <w:pPr>
        <w:ind w:left="2645" w:hanging="348"/>
      </w:pPr>
      <w:rPr>
        <w:rFonts w:hint="default"/>
      </w:rPr>
    </w:lvl>
    <w:lvl w:ilvl="3" w:tplc="7EC6D288">
      <w:numFmt w:val="bullet"/>
      <w:lvlText w:val="•"/>
      <w:lvlJc w:val="left"/>
      <w:pPr>
        <w:ind w:left="3547" w:hanging="348"/>
      </w:pPr>
      <w:rPr>
        <w:rFonts w:hint="default"/>
      </w:rPr>
    </w:lvl>
    <w:lvl w:ilvl="4" w:tplc="30CA44D8">
      <w:numFmt w:val="bullet"/>
      <w:lvlText w:val="•"/>
      <w:lvlJc w:val="left"/>
      <w:pPr>
        <w:ind w:left="4450" w:hanging="348"/>
      </w:pPr>
      <w:rPr>
        <w:rFonts w:hint="default"/>
      </w:rPr>
    </w:lvl>
    <w:lvl w:ilvl="5" w:tplc="74D81348">
      <w:numFmt w:val="bullet"/>
      <w:lvlText w:val="•"/>
      <w:lvlJc w:val="left"/>
      <w:pPr>
        <w:ind w:left="5353" w:hanging="348"/>
      </w:pPr>
      <w:rPr>
        <w:rFonts w:hint="default"/>
      </w:rPr>
    </w:lvl>
    <w:lvl w:ilvl="6" w:tplc="0C381CC8">
      <w:numFmt w:val="bullet"/>
      <w:lvlText w:val="•"/>
      <w:lvlJc w:val="left"/>
      <w:pPr>
        <w:ind w:left="6255" w:hanging="348"/>
      </w:pPr>
      <w:rPr>
        <w:rFonts w:hint="default"/>
      </w:rPr>
    </w:lvl>
    <w:lvl w:ilvl="7" w:tplc="A2FC48F2">
      <w:numFmt w:val="bullet"/>
      <w:lvlText w:val="•"/>
      <w:lvlJc w:val="left"/>
      <w:pPr>
        <w:ind w:left="7158" w:hanging="348"/>
      </w:pPr>
      <w:rPr>
        <w:rFonts w:hint="default"/>
      </w:rPr>
    </w:lvl>
    <w:lvl w:ilvl="8" w:tplc="DD464458">
      <w:numFmt w:val="bullet"/>
      <w:lvlText w:val="•"/>
      <w:lvlJc w:val="left"/>
      <w:pPr>
        <w:ind w:left="8061" w:hanging="348"/>
      </w:pPr>
      <w:rPr>
        <w:rFonts w:hint="default"/>
      </w:rPr>
    </w:lvl>
  </w:abstractNum>
  <w:abstractNum w:abstractNumId="2">
    <w:nsid w:val="0D6A3B41"/>
    <w:multiLevelType w:val="multilevel"/>
    <w:tmpl w:val="44D88410"/>
    <w:lvl w:ilvl="0">
      <w:start w:val="1"/>
      <w:numFmt w:val="decimal"/>
      <w:lvlText w:val="%1"/>
      <w:lvlJc w:val="left"/>
      <w:pPr>
        <w:ind w:left="118" w:hanging="50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502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>
      <w:numFmt w:val="bullet"/>
      <w:lvlText w:val=""/>
      <w:lvlJc w:val="left"/>
      <w:pPr>
        <w:ind w:left="838" w:hanging="348"/>
      </w:pPr>
      <w:rPr>
        <w:rFonts w:hint="default"/>
        <w:w w:val="100"/>
      </w:rPr>
    </w:lvl>
    <w:lvl w:ilvl="3">
      <w:numFmt w:val="bullet"/>
      <w:lvlText w:val="•"/>
      <w:lvlJc w:val="left"/>
      <w:pPr>
        <w:ind w:left="2845" w:hanging="348"/>
      </w:pPr>
      <w:rPr>
        <w:rFonts w:hint="default"/>
      </w:rPr>
    </w:lvl>
    <w:lvl w:ilvl="4">
      <w:numFmt w:val="bullet"/>
      <w:lvlText w:val="•"/>
      <w:lvlJc w:val="left"/>
      <w:pPr>
        <w:ind w:left="3848" w:hanging="348"/>
      </w:pPr>
      <w:rPr>
        <w:rFonts w:hint="default"/>
      </w:rPr>
    </w:lvl>
    <w:lvl w:ilvl="5">
      <w:numFmt w:val="bullet"/>
      <w:lvlText w:val="•"/>
      <w:lvlJc w:val="left"/>
      <w:pPr>
        <w:ind w:left="4851" w:hanging="348"/>
      </w:pPr>
      <w:rPr>
        <w:rFonts w:hint="default"/>
      </w:rPr>
    </w:lvl>
    <w:lvl w:ilvl="6">
      <w:numFmt w:val="bullet"/>
      <w:lvlText w:val="•"/>
      <w:lvlJc w:val="left"/>
      <w:pPr>
        <w:ind w:left="5854" w:hanging="348"/>
      </w:pPr>
      <w:rPr>
        <w:rFonts w:hint="default"/>
      </w:rPr>
    </w:lvl>
    <w:lvl w:ilvl="7">
      <w:numFmt w:val="bullet"/>
      <w:lvlText w:val="•"/>
      <w:lvlJc w:val="left"/>
      <w:pPr>
        <w:ind w:left="6857" w:hanging="348"/>
      </w:pPr>
      <w:rPr>
        <w:rFonts w:hint="default"/>
      </w:rPr>
    </w:lvl>
    <w:lvl w:ilvl="8">
      <w:numFmt w:val="bullet"/>
      <w:lvlText w:val="•"/>
      <w:lvlJc w:val="left"/>
      <w:pPr>
        <w:ind w:left="7860" w:hanging="348"/>
      </w:pPr>
      <w:rPr>
        <w:rFonts w:hint="default"/>
      </w:rPr>
    </w:lvl>
  </w:abstractNum>
  <w:abstractNum w:abstractNumId="3">
    <w:nsid w:val="27CE3A5B"/>
    <w:multiLevelType w:val="hybridMultilevel"/>
    <w:tmpl w:val="0BB21B4A"/>
    <w:lvl w:ilvl="0" w:tplc="46464A6C">
      <w:numFmt w:val="bullet"/>
      <w:lvlText w:val=""/>
      <w:lvlJc w:val="left"/>
      <w:pPr>
        <w:ind w:left="118" w:hanging="348"/>
      </w:pPr>
      <w:rPr>
        <w:rFonts w:hint="default"/>
        <w:w w:val="100"/>
      </w:rPr>
    </w:lvl>
    <w:lvl w:ilvl="1" w:tplc="64826314">
      <w:numFmt w:val="bullet"/>
      <w:lvlText w:val="•"/>
      <w:lvlJc w:val="left"/>
      <w:pPr>
        <w:ind w:left="1094" w:hanging="348"/>
      </w:pPr>
      <w:rPr>
        <w:rFonts w:hint="default"/>
      </w:rPr>
    </w:lvl>
    <w:lvl w:ilvl="2" w:tplc="7070FC7A">
      <w:numFmt w:val="bullet"/>
      <w:lvlText w:val="•"/>
      <w:lvlJc w:val="left"/>
      <w:pPr>
        <w:ind w:left="2069" w:hanging="348"/>
      </w:pPr>
      <w:rPr>
        <w:rFonts w:hint="default"/>
      </w:rPr>
    </w:lvl>
    <w:lvl w:ilvl="3" w:tplc="6BB2FB76">
      <w:numFmt w:val="bullet"/>
      <w:lvlText w:val="•"/>
      <w:lvlJc w:val="left"/>
      <w:pPr>
        <w:ind w:left="3043" w:hanging="348"/>
      </w:pPr>
      <w:rPr>
        <w:rFonts w:hint="default"/>
      </w:rPr>
    </w:lvl>
    <w:lvl w:ilvl="4" w:tplc="96305564">
      <w:numFmt w:val="bullet"/>
      <w:lvlText w:val="•"/>
      <w:lvlJc w:val="left"/>
      <w:pPr>
        <w:ind w:left="4018" w:hanging="348"/>
      </w:pPr>
      <w:rPr>
        <w:rFonts w:hint="default"/>
      </w:rPr>
    </w:lvl>
    <w:lvl w:ilvl="5" w:tplc="666A5A18">
      <w:numFmt w:val="bullet"/>
      <w:lvlText w:val="•"/>
      <w:lvlJc w:val="left"/>
      <w:pPr>
        <w:ind w:left="4993" w:hanging="348"/>
      </w:pPr>
      <w:rPr>
        <w:rFonts w:hint="default"/>
      </w:rPr>
    </w:lvl>
    <w:lvl w:ilvl="6" w:tplc="AB94D69E">
      <w:numFmt w:val="bullet"/>
      <w:lvlText w:val="•"/>
      <w:lvlJc w:val="left"/>
      <w:pPr>
        <w:ind w:left="5967" w:hanging="348"/>
      </w:pPr>
      <w:rPr>
        <w:rFonts w:hint="default"/>
      </w:rPr>
    </w:lvl>
    <w:lvl w:ilvl="7" w:tplc="2654BD84">
      <w:numFmt w:val="bullet"/>
      <w:lvlText w:val="•"/>
      <w:lvlJc w:val="left"/>
      <w:pPr>
        <w:ind w:left="6942" w:hanging="348"/>
      </w:pPr>
      <w:rPr>
        <w:rFonts w:hint="default"/>
      </w:rPr>
    </w:lvl>
    <w:lvl w:ilvl="8" w:tplc="2056FB94">
      <w:numFmt w:val="bullet"/>
      <w:lvlText w:val="•"/>
      <w:lvlJc w:val="left"/>
      <w:pPr>
        <w:ind w:left="7917" w:hanging="348"/>
      </w:pPr>
      <w:rPr>
        <w:rFonts w:hint="default"/>
      </w:rPr>
    </w:lvl>
  </w:abstractNum>
  <w:abstractNum w:abstractNumId="4">
    <w:nsid w:val="2B447FF1"/>
    <w:multiLevelType w:val="hybridMultilevel"/>
    <w:tmpl w:val="1FEC16C8"/>
    <w:lvl w:ilvl="0" w:tplc="4E020656">
      <w:start w:val="1"/>
      <w:numFmt w:val="decimal"/>
      <w:lvlText w:val="%1."/>
      <w:lvlJc w:val="left"/>
      <w:pPr>
        <w:ind w:left="405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1" w:tplc="6458F67E">
      <w:numFmt w:val="bullet"/>
      <w:lvlText w:val="•"/>
      <w:lvlJc w:val="left"/>
      <w:pPr>
        <w:ind w:left="4640" w:hanging="240"/>
      </w:pPr>
      <w:rPr>
        <w:rFonts w:hint="default"/>
      </w:rPr>
    </w:lvl>
    <w:lvl w:ilvl="2" w:tplc="FAE49B76">
      <w:numFmt w:val="bullet"/>
      <w:lvlText w:val="•"/>
      <w:lvlJc w:val="left"/>
      <w:pPr>
        <w:ind w:left="5221" w:hanging="240"/>
      </w:pPr>
      <w:rPr>
        <w:rFonts w:hint="default"/>
      </w:rPr>
    </w:lvl>
    <w:lvl w:ilvl="3" w:tplc="9134F6BE">
      <w:numFmt w:val="bullet"/>
      <w:lvlText w:val="•"/>
      <w:lvlJc w:val="left"/>
      <w:pPr>
        <w:ind w:left="5801" w:hanging="240"/>
      </w:pPr>
      <w:rPr>
        <w:rFonts w:hint="default"/>
      </w:rPr>
    </w:lvl>
    <w:lvl w:ilvl="4" w:tplc="8F669F54">
      <w:numFmt w:val="bullet"/>
      <w:lvlText w:val="•"/>
      <w:lvlJc w:val="left"/>
      <w:pPr>
        <w:ind w:left="6382" w:hanging="240"/>
      </w:pPr>
      <w:rPr>
        <w:rFonts w:hint="default"/>
      </w:rPr>
    </w:lvl>
    <w:lvl w:ilvl="5" w:tplc="E5EC0EFA">
      <w:numFmt w:val="bullet"/>
      <w:lvlText w:val="•"/>
      <w:lvlJc w:val="left"/>
      <w:pPr>
        <w:ind w:left="6963" w:hanging="240"/>
      </w:pPr>
      <w:rPr>
        <w:rFonts w:hint="default"/>
      </w:rPr>
    </w:lvl>
    <w:lvl w:ilvl="6" w:tplc="E940FCD8">
      <w:numFmt w:val="bullet"/>
      <w:lvlText w:val="•"/>
      <w:lvlJc w:val="left"/>
      <w:pPr>
        <w:ind w:left="7543" w:hanging="240"/>
      </w:pPr>
      <w:rPr>
        <w:rFonts w:hint="default"/>
      </w:rPr>
    </w:lvl>
    <w:lvl w:ilvl="7" w:tplc="6E6229D4">
      <w:numFmt w:val="bullet"/>
      <w:lvlText w:val="•"/>
      <w:lvlJc w:val="left"/>
      <w:pPr>
        <w:ind w:left="8124" w:hanging="240"/>
      </w:pPr>
      <w:rPr>
        <w:rFonts w:hint="default"/>
      </w:rPr>
    </w:lvl>
    <w:lvl w:ilvl="8" w:tplc="28687CCE">
      <w:numFmt w:val="bullet"/>
      <w:lvlText w:val="•"/>
      <w:lvlJc w:val="left"/>
      <w:pPr>
        <w:ind w:left="8705" w:hanging="240"/>
      </w:pPr>
      <w:rPr>
        <w:rFonts w:hint="default"/>
      </w:rPr>
    </w:lvl>
  </w:abstractNum>
  <w:abstractNum w:abstractNumId="5">
    <w:nsid w:val="2C6B3E96"/>
    <w:multiLevelType w:val="multilevel"/>
    <w:tmpl w:val="D0D4E708"/>
    <w:lvl w:ilvl="0">
      <w:start w:val="4"/>
      <w:numFmt w:val="decimal"/>
      <w:lvlText w:val="%1"/>
      <w:lvlJc w:val="left"/>
      <w:pPr>
        <w:ind w:left="538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2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numFmt w:val="bullet"/>
      <w:lvlText w:val=""/>
      <w:lvlJc w:val="left"/>
      <w:pPr>
        <w:ind w:left="826" w:hanging="348"/>
      </w:pPr>
      <w:rPr>
        <w:rFonts w:hint="default"/>
        <w:w w:val="100"/>
      </w:rPr>
    </w:lvl>
    <w:lvl w:ilvl="3">
      <w:numFmt w:val="bullet"/>
      <w:lvlText w:val="•"/>
      <w:lvlJc w:val="left"/>
      <w:pPr>
        <w:ind w:left="1950" w:hanging="348"/>
      </w:pPr>
      <w:rPr>
        <w:rFonts w:hint="default"/>
      </w:rPr>
    </w:lvl>
    <w:lvl w:ilvl="4">
      <w:numFmt w:val="bullet"/>
      <w:lvlText w:val="•"/>
      <w:lvlJc w:val="left"/>
      <w:pPr>
        <w:ind w:left="3081" w:hanging="348"/>
      </w:pPr>
      <w:rPr>
        <w:rFonts w:hint="default"/>
      </w:rPr>
    </w:lvl>
    <w:lvl w:ilvl="5">
      <w:numFmt w:val="bullet"/>
      <w:lvlText w:val="•"/>
      <w:lvlJc w:val="left"/>
      <w:pPr>
        <w:ind w:left="4212" w:hanging="348"/>
      </w:pPr>
      <w:rPr>
        <w:rFonts w:hint="default"/>
      </w:rPr>
    </w:lvl>
    <w:lvl w:ilvl="6">
      <w:numFmt w:val="bullet"/>
      <w:lvlText w:val="•"/>
      <w:lvlJc w:val="left"/>
      <w:pPr>
        <w:ind w:left="5343" w:hanging="348"/>
      </w:pPr>
      <w:rPr>
        <w:rFonts w:hint="default"/>
      </w:rPr>
    </w:lvl>
    <w:lvl w:ilvl="7">
      <w:numFmt w:val="bullet"/>
      <w:lvlText w:val="•"/>
      <w:lvlJc w:val="left"/>
      <w:pPr>
        <w:ind w:left="6474" w:hanging="348"/>
      </w:pPr>
      <w:rPr>
        <w:rFonts w:hint="default"/>
      </w:rPr>
    </w:lvl>
    <w:lvl w:ilvl="8">
      <w:numFmt w:val="bullet"/>
      <w:lvlText w:val="•"/>
      <w:lvlJc w:val="left"/>
      <w:pPr>
        <w:ind w:left="7604" w:hanging="348"/>
      </w:pPr>
      <w:rPr>
        <w:rFonts w:hint="default"/>
      </w:rPr>
    </w:lvl>
  </w:abstractNum>
  <w:abstractNum w:abstractNumId="6">
    <w:nsid w:val="38804991"/>
    <w:multiLevelType w:val="multilevel"/>
    <w:tmpl w:val="BD7E197C"/>
    <w:lvl w:ilvl="0">
      <w:start w:val="5"/>
      <w:numFmt w:val="decimal"/>
      <w:lvlText w:val="%1"/>
      <w:lvlJc w:val="left"/>
      <w:pPr>
        <w:ind w:left="118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2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>
      <w:numFmt w:val="bullet"/>
      <w:lvlText w:val=""/>
      <w:lvlJc w:val="left"/>
      <w:pPr>
        <w:ind w:left="838" w:hanging="348"/>
      </w:pPr>
      <w:rPr>
        <w:rFonts w:hint="default"/>
        <w:w w:val="100"/>
      </w:rPr>
    </w:lvl>
    <w:lvl w:ilvl="3">
      <w:numFmt w:val="bullet"/>
      <w:lvlText w:val="•"/>
      <w:lvlJc w:val="left"/>
      <w:pPr>
        <w:ind w:left="2845" w:hanging="348"/>
      </w:pPr>
      <w:rPr>
        <w:rFonts w:hint="default"/>
      </w:rPr>
    </w:lvl>
    <w:lvl w:ilvl="4">
      <w:numFmt w:val="bullet"/>
      <w:lvlText w:val="•"/>
      <w:lvlJc w:val="left"/>
      <w:pPr>
        <w:ind w:left="3848" w:hanging="348"/>
      </w:pPr>
      <w:rPr>
        <w:rFonts w:hint="default"/>
      </w:rPr>
    </w:lvl>
    <w:lvl w:ilvl="5">
      <w:numFmt w:val="bullet"/>
      <w:lvlText w:val="•"/>
      <w:lvlJc w:val="left"/>
      <w:pPr>
        <w:ind w:left="4851" w:hanging="348"/>
      </w:pPr>
      <w:rPr>
        <w:rFonts w:hint="default"/>
      </w:rPr>
    </w:lvl>
    <w:lvl w:ilvl="6">
      <w:numFmt w:val="bullet"/>
      <w:lvlText w:val="•"/>
      <w:lvlJc w:val="left"/>
      <w:pPr>
        <w:ind w:left="5854" w:hanging="348"/>
      </w:pPr>
      <w:rPr>
        <w:rFonts w:hint="default"/>
      </w:rPr>
    </w:lvl>
    <w:lvl w:ilvl="7">
      <w:numFmt w:val="bullet"/>
      <w:lvlText w:val="•"/>
      <w:lvlJc w:val="left"/>
      <w:pPr>
        <w:ind w:left="6857" w:hanging="348"/>
      </w:pPr>
      <w:rPr>
        <w:rFonts w:hint="default"/>
      </w:rPr>
    </w:lvl>
    <w:lvl w:ilvl="8">
      <w:numFmt w:val="bullet"/>
      <w:lvlText w:val="•"/>
      <w:lvlJc w:val="left"/>
      <w:pPr>
        <w:ind w:left="7860" w:hanging="348"/>
      </w:pPr>
      <w:rPr>
        <w:rFonts w:hint="default"/>
      </w:rPr>
    </w:lvl>
  </w:abstractNum>
  <w:abstractNum w:abstractNumId="7">
    <w:nsid w:val="423E792D"/>
    <w:multiLevelType w:val="multilevel"/>
    <w:tmpl w:val="E842BD7A"/>
    <w:lvl w:ilvl="0">
      <w:start w:val="6"/>
      <w:numFmt w:val="decimal"/>
      <w:lvlText w:val="%1"/>
      <w:lvlJc w:val="left"/>
      <w:pPr>
        <w:ind w:left="118" w:hanging="44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69" w:hanging="447"/>
      </w:pPr>
      <w:rPr>
        <w:rFonts w:hint="default"/>
      </w:rPr>
    </w:lvl>
    <w:lvl w:ilvl="3">
      <w:numFmt w:val="bullet"/>
      <w:lvlText w:val="•"/>
      <w:lvlJc w:val="left"/>
      <w:pPr>
        <w:ind w:left="3043" w:hanging="447"/>
      </w:pPr>
      <w:rPr>
        <w:rFonts w:hint="default"/>
      </w:rPr>
    </w:lvl>
    <w:lvl w:ilvl="4">
      <w:numFmt w:val="bullet"/>
      <w:lvlText w:val="•"/>
      <w:lvlJc w:val="left"/>
      <w:pPr>
        <w:ind w:left="4018" w:hanging="447"/>
      </w:pPr>
      <w:rPr>
        <w:rFonts w:hint="default"/>
      </w:rPr>
    </w:lvl>
    <w:lvl w:ilvl="5">
      <w:numFmt w:val="bullet"/>
      <w:lvlText w:val="•"/>
      <w:lvlJc w:val="left"/>
      <w:pPr>
        <w:ind w:left="4993" w:hanging="447"/>
      </w:pPr>
      <w:rPr>
        <w:rFonts w:hint="default"/>
      </w:rPr>
    </w:lvl>
    <w:lvl w:ilvl="6">
      <w:numFmt w:val="bullet"/>
      <w:lvlText w:val="•"/>
      <w:lvlJc w:val="left"/>
      <w:pPr>
        <w:ind w:left="5967" w:hanging="447"/>
      </w:pPr>
      <w:rPr>
        <w:rFonts w:hint="default"/>
      </w:rPr>
    </w:lvl>
    <w:lvl w:ilvl="7">
      <w:numFmt w:val="bullet"/>
      <w:lvlText w:val="•"/>
      <w:lvlJc w:val="left"/>
      <w:pPr>
        <w:ind w:left="6942" w:hanging="447"/>
      </w:pPr>
      <w:rPr>
        <w:rFonts w:hint="default"/>
      </w:rPr>
    </w:lvl>
    <w:lvl w:ilvl="8">
      <w:numFmt w:val="bullet"/>
      <w:lvlText w:val="•"/>
      <w:lvlJc w:val="left"/>
      <w:pPr>
        <w:ind w:left="7917" w:hanging="447"/>
      </w:pPr>
      <w:rPr>
        <w:rFonts w:hint="default"/>
      </w:rPr>
    </w:lvl>
  </w:abstractNum>
  <w:abstractNum w:abstractNumId="8">
    <w:nsid w:val="5FA20732"/>
    <w:multiLevelType w:val="multilevel"/>
    <w:tmpl w:val="A20E841C"/>
    <w:lvl w:ilvl="0">
      <w:start w:val="8"/>
      <w:numFmt w:val="decimal"/>
      <w:lvlText w:val="%1"/>
      <w:lvlJc w:val="left"/>
      <w:pPr>
        <w:ind w:left="118" w:hanging="46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61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2">
      <w:numFmt w:val="bullet"/>
      <w:lvlText w:val="•"/>
      <w:lvlJc w:val="left"/>
      <w:pPr>
        <w:ind w:left="2069" w:hanging="461"/>
      </w:pPr>
      <w:rPr>
        <w:rFonts w:hint="default"/>
      </w:rPr>
    </w:lvl>
    <w:lvl w:ilvl="3">
      <w:numFmt w:val="bullet"/>
      <w:lvlText w:val="•"/>
      <w:lvlJc w:val="left"/>
      <w:pPr>
        <w:ind w:left="3043" w:hanging="461"/>
      </w:pPr>
      <w:rPr>
        <w:rFonts w:hint="default"/>
      </w:rPr>
    </w:lvl>
    <w:lvl w:ilvl="4">
      <w:numFmt w:val="bullet"/>
      <w:lvlText w:val="•"/>
      <w:lvlJc w:val="left"/>
      <w:pPr>
        <w:ind w:left="4018" w:hanging="461"/>
      </w:pPr>
      <w:rPr>
        <w:rFonts w:hint="default"/>
      </w:rPr>
    </w:lvl>
    <w:lvl w:ilvl="5">
      <w:numFmt w:val="bullet"/>
      <w:lvlText w:val="•"/>
      <w:lvlJc w:val="left"/>
      <w:pPr>
        <w:ind w:left="4993" w:hanging="461"/>
      </w:pPr>
      <w:rPr>
        <w:rFonts w:hint="default"/>
      </w:rPr>
    </w:lvl>
    <w:lvl w:ilvl="6">
      <w:numFmt w:val="bullet"/>
      <w:lvlText w:val="•"/>
      <w:lvlJc w:val="left"/>
      <w:pPr>
        <w:ind w:left="5967" w:hanging="461"/>
      </w:pPr>
      <w:rPr>
        <w:rFonts w:hint="default"/>
      </w:rPr>
    </w:lvl>
    <w:lvl w:ilvl="7">
      <w:numFmt w:val="bullet"/>
      <w:lvlText w:val="•"/>
      <w:lvlJc w:val="left"/>
      <w:pPr>
        <w:ind w:left="6942" w:hanging="461"/>
      </w:pPr>
      <w:rPr>
        <w:rFonts w:hint="default"/>
      </w:rPr>
    </w:lvl>
    <w:lvl w:ilvl="8">
      <w:numFmt w:val="bullet"/>
      <w:lvlText w:val="•"/>
      <w:lvlJc w:val="left"/>
      <w:pPr>
        <w:ind w:left="7917" w:hanging="461"/>
      </w:pPr>
      <w:rPr>
        <w:rFonts w:hint="default"/>
      </w:rPr>
    </w:lvl>
  </w:abstractNum>
  <w:abstractNum w:abstractNumId="9">
    <w:nsid w:val="7EFF630B"/>
    <w:multiLevelType w:val="multilevel"/>
    <w:tmpl w:val="9EF0D4DA"/>
    <w:lvl w:ilvl="0">
      <w:start w:val="3"/>
      <w:numFmt w:val="decimal"/>
      <w:lvlText w:val="%1"/>
      <w:lvlJc w:val="left"/>
      <w:pPr>
        <w:ind w:left="118" w:hanging="45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56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8" w:hanging="687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3">
      <w:numFmt w:val="bullet"/>
      <w:lvlText w:val=""/>
      <w:lvlJc w:val="left"/>
      <w:pPr>
        <w:ind w:left="838" w:hanging="348"/>
      </w:pPr>
      <w:rPr>
        <w:rFonts w:hint="default"/>
        <w:w w:val="100"/>
      </w:rPr>
    </w:lvl>
    <w:lvl w:ilvl="4">
      <w:numFmt w:val="bullet"/>
      <w:lvlText w:val="•"/>
      <w:lvlJc w:val="left"/>
      <w:pPr>
        <w:ind w:left="3848" w:hanging="348"/>
      </w:pPr>
      <w:rPr>
        <w:rFonts w:hint="default"/>
      </w:rPr>
    </w:lvl>
    <w:lvl w:ilvl="5">
      <w:numFmt w:val="bullet"/>
      <w:lvlText w:val="•"/>
      <w:lvlJc w:val="left"/>
      <w:pPr>
        <w:ind w:left="4851" w:hanging="348"/>
      </w:pPr>
      <w:rPr>
        <w:rFonts w:hint="default"/>
      </w:rPr>
    </w:lvl>
    <w:lvl w:ilvl="6">
      <w:numFmt w:val="bullet"/>
      <w:lvlText w:val="•"/>
      <w:lvlJc w:val="left"/>
      <w:pPr>
        <w:ind w:left="5854" w:hanging="348"/>
      </w:pPr>
      <w:rPr>
        <w:rFonts w:hint="default"/>
      </w:rPr>
    </w:lvl>
    <w:lvl w:ilvl="7">
      <w:numFmt w:val="bullet"/>
      <w:lvlText w:val="•"/>
      <w:lvlJc w:val="left"/>
      <w:pPr>
        <w:ind w:left="6857" w:hanging="348"/>
      </w:pPr>
      <w:rPr>
        <w:rFonts w:hint="default"/>
      </w:rPr>
    </w:lvl>
    <w:lvl w:ilvl="8">
      <w:numFmt w:val="bullet"/>
      <w:lvlText w:val="•"/>
      <w:lvlJc w:val="left"/>
      <w:pPr>
        <w:ind w:left="7860" w:hanging="348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431AC"/>
    <w:rsid w:val="000020FD"/>
    <w:rsid w:val="000F350B"/>
    <w:rsid w:val="001701A3"/>
    <w:rsid w:val="002B4C79"/>
    <w:rsid w:val="002C5ED4"/>
    <w:rsid w:val="003325DB"/>
    <w:rsid w:val="003D5C47"/>
    <w:rsid w:val="00423313"/>
    <w:rsid w:val="004C3955"/>
    <w:rsid w:val="00503603"/>
    <w:rsid w:val="00545582"/>
    <w:rsid w:val="005D7D84"/>
    <w:rsid w:val="00695253"/>
    <w:rsid w:val="006B4942"/>
    <w:rsid w:val="006C58D6"/>
    <w:rsid w:val="00711D58"/>
    <w:rsid w:val="00823736"/>
    <w:rsid w:val="0088421A"/>
    <w:rsid w:val="008B05CD"/>
    <w:rsid w:val="008C1ABA"/>
    <w:rsid w:val="009D4081"/>
    <w:rsid w:val="00A117AA"/>
    <w:rsid w:val="00A20C2A"/>
    <w:rsid w:val="00A403E5"/>
    <w:rsid w:val="00A944AC"/>
    <w:rsid w:val="00B91011"/>
    <w:rsid w:val="00C074EB"/>
    <w:rsid w:val="00CA3E89"/>
    <w:rsid w:val="00CB12E4"/>
    <w:rsid w:val="00CB15A8"/>
    <w:rsid w:val="00D42CAB"/>
    <w:rsid w:val="00D431AC"/>
    <w:rsid w:val="00D5578C"/>
    <w:rsid w:val="00DE19B6"/>
    <w:rsid w:val="00DF7508"/>
    <w:rsid w:val="00E0630B"/>
    <w:rsid w:val="00E20C06"/>
    <w:rsid w:val="00E4265B"/>
    <w:rsid w:val="00E537DB"/>
    <w:rsid w:val="00EA188C"/>
    <w:rsid w:val="00EC77BB"/>
    <w:rsid w:val="00EF673B"/>
    <w:rsid w:val="00F07AE8"/>
    <w:rsid w:val="00F75263"/>
    <w:rsid w:val="00F76499"/>
    <w:rsid w:val="00F76FF3"/>
    <w:rsid w:val="00FB1F2D"/>
    <w:rsid w:val="00FD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5159" w:right="325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before="125"/>
      <w:ind w:left="2070" w:hanging="2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hanging="34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83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1892</Words>
  <Characters>10788</Characters>
  <Application>Microsoft Office Word</Application>
  <DocSecurity>0</DocSecurity>
  <Lines>89</Lines>
  <Paragraphs>25</Paragraphs>
  <ScaleCrop>false</ScaleCrop>
  <Company/>
  <LinksUpToDate>false</LinksUpToDate>
  <CharactersWithSpaces>12655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Крушинская</dc:creator>
  <cp:lastModifiedBy>Кадры</cp:lastModifiedBy>
  <cp:revision>94</cp:revision>
  <dcterms:created xsi:type="dcterms:W3CDTF">2018-12-27T15:20:00Z</dcterms:created>
  <dcterms:modified xsi:type="dcterms:W3CDTF">2018-12-29T00:55:00Z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2018-12-27T00:00:00Z</vt:filetime>
  </property>
</Properties>
</file>